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964630238"/>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2127605819"/>
              <w15:repeatingSectionItem/>
            </w:sdtPr>
            <w:sdtEndPr>
              <w:rPr>
                <w:color w:val="auto"/>
              </w:rPr>
            </w:sdtEndPr>
            <w:sdtContent>
              <w:tr w:rsidR="00100678" w14:paraId="225DFB32" w14:textId="77777777" w:rsidTr="0053511D">
                <w:trPr>
                  <w:trHeight w:hRule="exact" w:val="2880"/>
                </w:trPr>
                <w:tc>
                  <w:tcPr>
                    <w:tcW w:w="5040" w:type="dxa"/>
                    <w:shd w:val="clear" w:color="auto" w:fill="DEEAF6" w:themeFill="accent1" w:themeFillTint="33"/>
                    <w:vAlign w:val="center"/>
                  </w:tcPr>
                  <w:p w14:paraId="2A5D2EA3" w14:textId="731849EF" w:rsidR="0061387E" w:rsidRDefault="00F9628E" w:rsidP="0061387E">
                    <w:pPr>
                      <w:pStyle w:val="Heading1"/>
                      <w:spacing w:line="276" w:lineRule="auto"/>
                      <w:outlineLvl w:val="0"/>
                    </w:pPr>
                    <w:r>
                      <w:t>Building A Test S</w:t>
                    </w:r>
                    <w:r w:rsidR="00CA4EFB">
                      <w:t>trategy</w:t>
                    </w:r>
                    <w:r>
                      <w:t xml:space="preserve"> </w:t>
                    </w:r>
                    <w:r w:rsidR="00305E98">
                      <w:t>– Layer 3: Hardening</w:t>
                    </w:r>
                  </w:p>
                  <w:p w14:paraId="53D2E11B" w14:textId="77777777" w:rsidR="0061387E" w:rsidRPr="0082095A" w:rsidRDefault="0061387E" w:rsidP="0061387E">
                    <w:pPr>
                      <w:rPr>
                        <w:sz w:val="14"/>
                        <w:szCs w:val="14"/>
                      </w:rPr>
                    </w:pPr>
                    <w:r w:rsidRPr="0082095A">
                      <w:rPr>
                        <w:sz w:val="14"/>
                        <w:szCs w:val="14"/>
                      </w:rPr>
                      <w:t xml:space="preserve">At this point, </w:t>
                    </w:r>
                    <w:r>
                      <w:rPr>
                        <w:sz w:val="14"/>
                        <w:szCs w:val="14"/>
                      </w:rPr>
                      <w:t>the team has gained much more knowledge than they had in Sprint Planning, so it’s time to gain team approval on testing strategy and begin shifting more toward our primary testing activities.</w:t>
                    </w:r>
                  </w:p>
                  <w:p w14:paraId="5C12A3FF" w14:textId="77777777" w:rsidR="0061387E" w:rsidRPr="0082095A" w:rsidRDefault="0061387E" w:rsidP="0061387E">
                    <w:pPr>
                      <w:pStyle w:val="Heading3"/>
                      <w:spacing w:after="60" w:line="276" w:lineRule="auto"/>
                      <w:outlineLvl w:val="2"/>
                      <w:rPr>
                        <w:sz w:val="14"/>
                        <w:szCs w:val="14"/>
                      </w:rPr>
                    </w:pPr>
                    <w:r>
                      <w:rPr>
                        <w:sz w:val="14"/>
                        <w:szCs w:val="14"/>
                      </w:rPr>
                      <w:t>Key takeaways</w:t>
                    </w:r>
                    <w:r w:rsidRPr="0082095A">
                      <w:rPr>
                        <w:sz w:val="14"/>
                        <w:szCs w:val="14"/>
                      </w:rPr>
                      <w:t>:</w:t>
                    </w:r>
                  </w:p>
                  <w:p w14:paraId="522A49A6" w14:textId="77777777" w:rsidR="0061387E" w:rsidRDefault="0061387E" w:rsidP="0061387E">
                    <w:pPr>
                      <w:pStyle w:val="ListBullet"/>
                      <w:rPr>
                        <w:sz w:val="14"/>
                        <w:szCs w:val="14"/>
                      </w:rPr>
                    </w:pPr>
                    <w:r>
                      <w:rPr>
                        <w:sz w:val="14"/>
                        <w:szCs w:val="14"/>
                      </w:rPr>
                      <w:t>Leverage the Wisdom of the Crowd</w:t>
                    </w:r>
                  </w:p>
                  <w:p w14:paraId="3B58413E" w14:textId="77777777" w:rsidR="0061387E" w:rsidRPr="002C547B" w:rsidRDefault="0061387E" w:rsidP="0061387E">
                    <w:pPr>
                      <w:pStyle w:val="ListBullet"/>
                      <w:numPr>
                        <w:ilvl w:val="1"/>
                        <w:numId w:val="13"/>
                      </w:numPr>
                      <w:ind w:left="896"/>
                      <w:rPr>
                        <w:sz w:val="14"/>
                        <w:szCs w:val="14"/>
                      </w:rPr>
                    </w:pPr>
                    <w:r>
                      <w:rPr>
                        <w:sz w:val="14"/>
                        <w:szCs w:val="14"/>
                      </w:rPr>
                      <w:t>The collective opinion of the group informs better than that of a single individual.</w:t>
                    </w:r>
                  </w:p>
                  <w:p w14:paraId="43CBBC7E" w14:textId="77777777" w:rsidR="0061387E" w:rsidRPr="0082095A" w:rsidRDefault="0061387E" w:rsidP="0061387E">
                    <w:pPr>
                      <w:pStyle w:val="ListBullet"/>
                      <w:rPr>
                        <w:sz w:val="14"/>
                        <w:szCs w:val="14"/>
                      </w:rPr>
                    </w:pPr>
                    <w:r>
                      <w:rPr>
                        <w:sz w:val="14"/>
                        <w:szCs w:val="14"/>
                      </w:rPr>
                      <w:t>Poll the Team &amp; Expose Assumptions</w:t>
                    </w:r>
                    <w:r w:rsidRPr="0082095A">
                      <w:rPr>
                        <w:sz w:val="14"/>
                        <w:szCs w:val="14"/>
                      </w:rPr>
                      <w:t>:</w:t>
                    </w:r>
                  </w:p>
                  <w:p w14:paraId="7A0B06DC" w14:textId="77777777" w:rsidR="0061387E" w:rsidRPr="002C547B" w:rsidRDefault="0061387E" w:rsidP="0061387E">
                    <w:pPr>
                      <w:pStyle w:val="ListBullet"/>
                      <w:numPr>
                        <w:ilvl w:val="1"/>
                        <w:numId w:val="13"/>
                      </w:numPr>
                      <w:ind w:left="896"/>
                      <w:rPr>
                        <w:sz w:val="14"/>
                        <w:szCs w:val="14"/>
                      </w:rPr>
                    </w:pPr>
                    <w:r>
                      <w:rPr>
                        <w:sz w:val="14"/>
                        <w:szCs w:val="14"/>
                      </w:rPr>
                      <w:t>Targeted discussions with Testers, Developers, Product Owners, and Scrum Masters</w:t>
                    </w:r>
                    <w:r w:rsidRPr="0082095A">
                      <w:rPr>
                        <w:sz w:val="14"/>
                        <w:szCs w:val="14"/>
                      </w:rPr>
                      <w:t>.</w:t>
                    </w:r>
                  </w:p>
                  <w:p w14:paraId="14132501" w14:textId="77777777" w:rsidR="0061387E" w:rsidRDefault="0061387E" w:rsidP="0061387E">
                    <w:pPr>
                      <w:spacing w:after="60" w:line="276" w:lineRule="auto"/>
                      <w:jc w:val="right"/>
                      <w:rPr>
                        <w:rStyle w:val="Emphasis"/>
                        <w:sz w:val="12"/>
                        <w:szCs w:val="12"/>
                      </w:rPr>
                    </w:pPr>
                  </w:p>
                  <w:p w14:paraId="3A067C8F" w14:textId="75D3D3F5" w:rsidR="00100678" w:rsidRPr="00755117" w:rsidRDefault="0061387E" w:rsidP="00927161">
                    <w:pPr>
                      <w:spacing w:after="60" w:line="276" w:lineRule="auto"/>
                      <w:rPr>
                        <w:b/>
                        <w:sz w:val="12"/>
                        <w:szCs w:val="12"/>
                      </w:rPr>
                    </w:pPr>
                    <w:r w:rsidRPr="00755117">
                      <w:rPr>
                        <w:rStyle w:val="Emphasis"/>
                        <w:b/>
                        <w:sz w:val="11"/>
                        <w:szCs w:val="12"/>
                      </w:rPr>
                      <w:t xml:space="preserve"> (continued on back</w:t>
                    </w:r>
                    <w:r w:rsidR="00550DBD" w:rsidRPr="00755117">
                      <w:rPr>
                        <w:rStyle w:val="Emphasis"/>
                        <w:b/>
                        <w:sz w:val="11"/>
                        <w:szCs w:val="12"/>
                      </w:rPr>
                      <w:t xml:space="preserve">)                                                                                  </w:t>
                    </w:r>
                    <w:r w:rsidR="00755117">
                      <w:rPr>
                        <w:rStyle w:val="Emphasis"/>
                        <w:b/>
                        <w:sz w:val="11"/>
                        <w:szCs w:val="12"/>
                      </w:rPr>
                      <w:t xml:space="preserve">  </w:t>
                    </w:r>
                    <w:r w:rsidR="00927161">
                      <w:rPr>
                        <w:rStyle w:val="Emphasis"/>
                        <w:b/>
                        <w:sz w:val="11"/>
                        <w:szCs w:val="12"/>
                      </w:rPr>
                      <w:t xml:space="preserve">  </w:t>
                    </w:r>
                    <w:r w:rsidR="00755117">
                      <w:rPr>
                        <w:rStyle w:val="Emphasis"/>
                        <w:b/>
                        <w:sz w:val="11"/>
                        <w:szCs w:val="12"/>
                      </w:rPr>
                      <w:t xml:space="preserve">            </w:t>
                    </w:r>
                    <w:r w:rsidR="00550DBD" w:rsidRPr="00755117">
                      <w:rPr>
                        <w:rStyle w:val="Emphasis"/>
                        <w:b/>
                        <w:sz w:val="11"/>
                        <w:szCs w:val="12"/>
                      </w:rPr>
                      <w:t xml:space="preserve">    Card </w:t>
                    </w:r>
                    <w:r w:rsidR="00927161">
                      <w:rPr>
                        <w:rStyle w:val="Emphasis"/>
                        <w:b/>
                        <w:sz w:val="11"/>
                        <w:szCs w:val="12"/>
                      </w:rPr>
                      <w:t>6A</w:t>
                    </w:r>
                  </w:p>
                </w:tc>
                <w:tc>
                  <w:tcPr>
                    <w:tcW w:w="5040" w:type="dxa"/>
                    <w:shd w:val="clear" w:color="auto" w:fill="DEEAF6" w:themeFill="accent1" w:themeFillTint="33"/>
                    <w:vAlign w:val="center"/>
                  </w:tcPr>
                  <w:p w14:paraId="2ED29922" w14:textId="77777777" w:rsidR="0061387E" w:rsidRDefault="0061387E" w:rsidP="0061387E">
                    <w:pPr>
                      <w:pStyle w:val="Heading1"/>
                      <w:spacing w:line="276" w:lineRule="auto"/>
                      <w:outlineLvl w:val="0"/>
                    </w:pPr>
                    <w:r>
                      <w:t>Backlog Grooming</w:t>
                    </w:r>
                  </w:p>
                  <w:p w14:paraId="60497F19" w14:textId="6A79343A" w:rsidR="0061387E" w:rsidRPr="00224389" w:rsidRDefault="00B437F4" w:rsidP="0061387E">
                    <w:pPr>
                      <w:rPr>
                        <w:sz w:val="14"/>
                        <w:szCs w:val="14"/>
                      </w:rPr>
                    </w:pPr>
                    <w:r>
                      <w:rPr>
                        <w:sz w:val="14"/>
                        <w:szCs w:val="14"/>
                      </w:rPr>
                      <w:t xml:space="preserve">The team and </w:t>
                    </w:r>
                    <w:r w:rsidR="0061387E" w:rsidRPr="00224389">
                      <w:rPr>
                        <w:sz w:val="14"/>
                        <w:szCs w:val="14"/>
                      </w:rPr>
                      <w:t xml:space="preserve">perhaps </w:t>
                    </w:r>
                    <w:r>
                      <w:rPr>
                        <w:sz w:val="14"/>
                        <w:szCs w:val="14"/>
                      </w:rPr>
                      <w:t>external</w:t>
                    </w:r>
                    <w:r w:rsidR="0061387E" w:rsidRPr="00224389">
                      <w:rPr>
                        <w:sz w:val="14"/>
                        <w:szCs w:val="14"/>
                      </w:rPr>
                      <w:t xml:space="preserve"> subject-matter expert</w:t>
                    </w:r>
                    <w:r>
                      <w:rPr>
                        <w:sz w:val="14"/>
                        <w:szCs w:val="14"/>
                      </w:rPr>
                      <w:t>s</w:t>
                    </w:r>
                    <w:r w:rsidR="0061387E" w:rsidRPr="00224389">
                      <w:rPr>
                        <w:sz w:val="14"/>
                        <w:szCs w:val="14"/>
                      </w:rPr>
                      <w:t xml:space="preserve"> may be needed for this process. Team Members can begin using explicit models to help the team better grasp development and testing effort.</w:t>
                    </w:r>
                  </w:p>
                  <w:p w14:paraId="7E9DC270" w14:textId="77777777" w:rsidR="0061387E" w:rsidRPr="00224389" w:rsidRDefault="0061387E" w:rsidP="0061387E">
                    <w:pPr>
                      <w:pStyle w:val="Heading3"/>
                      <w:spacing w:after="60" w:line="276" w:lineRule="auto"/>
                      <w:outlineLvl w:val="2"/>
                      <w:rPr>
                        <w:sz w:val="14"/>
                        <w:szCs w:val="14"/>
                      </w:rPr>
                    </w:pPr>
                    <w:r w:rsidRPr="00224389">
                      <w:rPr>
                        <w:sz w:val="14"/>
                        <w:szCs w:val="14"/>
                      </w:rPr>
                      <w:t>Key takeaways:</w:t>
                    </w:r>
                  </w:p>
                  <w:p w14:paraId="05393329" w14:textId="77777777" w:rsidR="0061387E" w:rsidRPr="00224389" w:rsidRDefault="0061387E" w:rsidP="0061387E">
                    <w:pPr>
                      <w:pStyle w:val="ListBullet"/>
                      <w:rPr>
                        <w:sz w:val="14"/>
                        <w:szCs w:val="14"/>
                      </w:rPr>
                    </w:pPr>
                    <w:r w:rsidRPr="00224389">
                      <w:rPr>
                        <w:sz w:val="14"/>
                        <w:szCs w:val="14"/>
                      </w:rPr>
                      <w:t>Models as Litmus Tests</w:t>
                    </w:r>
                  </w:p>
                  <w:p w14:paraId="7E6C51BB" w14:textId="77777777" w:rsidR="0061387E" w:rsidRDefault="0061387E" w:rsidP="0061387E">
                    <w:pPr>
                      <w:pStyle w:val="ListBullet"/>
                      <w:numPr>
                        <w:ilvl w:val="1"/>
                        <w:numId w:val="13"/>
                      </w:numPr>
                      <w:ind w:left="900"/>
                      <w:rPr>
                        <w:sz w:val="14"/>
                        <w:szCs w:val="14"/>
                      </w:rPr>
                    </w:pPr>
                    <w:r w:rsidRPr="00224389">
                      <w:rPr>
                        <w:sz w:val="14"/>
                        <w:szCs w:val="14"/>
                      </w:rPr>
                      <w:t xml:space="preserve">From </w:t>
                    </w:r>
                    <w:r w:rsidRPr="00224389">
                      <w:rPr>
                        <w:i/>
                        <w:sz w:val="14"/>
                        <w:szCs w:val="14"/>
                      </w:rPr>
                      <w:t>HTSM</w:t>
                    </w:r>
                    <w:r w:rsidRPr="00224389">
                      <w:rPr>
                        <w:sz w:val="14"/>
                        <w:szCs w:val="14"/>
                      </w:rPr>
                      <w:t xml:space="preserve"> use the </w:t>
                    </w:r>
                    <w:r w:rsidRPr="00224389">
                      <w:rPr>
                        <w:b/>
                        <w:i/>
                        <w:sz w:val="14"/>
                        <w:szCs w:val="14"/>
                      </w:rPr>
                      <w:t>Quality Criteria</w:t>
                    </w:r>
                    <w:r w:rsidRPr="00224389">
                      <w:rPr>
                        <w:sz w:val="14"/>
                        <w:szCs w:val="14"/>
                      </w:rPr>
                      <w:t xml:space="preserve"> and </w:t>
                    </w:r>
                    <w:r w:rsidRPr="00224389">
                      <w:rPr>
                        <w:b/>
                        <w:i/>
                        <w:sz w:val="14"/>
                        <w:szCs w:val="14"/>
                      </w:rPr>
                      <w:t>Product Elements</w:t>
                    </w:r>
                    <w:r w:rsidRPr="00224389">
                      <w:rPr>
                        <w:sz w:val="14"/>
                        <w:szCs w:val="14"/>
                      </w:rPr>
                      <w:t xml:space="preserve"> node as a barometer to aid in story acceptance.</w:t>
                    </w:r>
                  </w:p>
                  <w:p w14:paraId="1C8868B9" w14:textId="77777777" w:rsidR="0061387E" w:rsidRDefault="0061387E" w:rsidP="0061387E">
                    <w:pPr>
                      <w:pStyle w:val="ListBullet"/>
                      <w:numPr>
                        <w:ilvl w:val="0"/>
                        <w:numId w:val="0"/>
                      </w:numPr>
                      <w:ind w:left="1195"/>
                      <w:rPr>
                        <w:sz w:val="14"/>
                        <w:szCs w:val="14"/>
                      </w:rPr>
                    </w:pPr>
                  </w:p>
                  <w:p w14:paraId="3826495D" w14:textId="77777777" w:rsidR="0061387E" w:rsidRDefault="0061387E" w:rsidP="0061387E">
                    <w:pPr>
                      <w:pStyle w:val="ListBullet"/>
                      <w:numPr>
                        <w:ilvl w:val="0"/>
                        <w:numId w:val="0"/>
                      </w:numPr>
                      <w:ind w:left="1195"/>
                      <w:rPr>
                        <w:sz w:val="14"/>
                        <w:szCs w:val="14"/>
                      </w:rPr>
                    </w:pPr>
                  </w:p>
                  <w:p w14:paraId="2FD94B8E" w14:textId="77777777" w:rsidR="0061387E" w:rsidRPr="00224389" w:rsidRDefault="0061387E" w:rsidP="0061387E">
                    <w:pPr>
                      <w:pStyle w:val="ListBullet"/>
                      <w:numPr>
                        <w:ilvl w:val="0"/>
                        <w:numId w:val="0"/>
                      </w:numPr>
                      <w:ind w:left="1195"/>
                      <w:rPr>
                        <w:sz w:val="14"/>
                        <w:szCs w:val="14"/>
                      </w:rPr>
                    </w:pPr>
                  </w:p>
                  <w:p w14:paraId="4FDB1268" w14:textId="3DA25FBA" w:rsidR="00100678" w:rsidRDefault="00755117" w:rsidP="00927161">
                    <w:pPr>
                      <w:spacing w:after="60" w:line="276" w:lineRule="auto"/>
                      <w:ind w:left="175"/>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2A</w:t>
                    </w:r>
                  </w:p>
                </w:tc>
              </w:tr>
            </w:sdtContent>
          </w:sdt>
        </w:sdtContent>
      </w:sdt>
      <w:sdt>
        <w:sdtPr>
          <w:rPr>
            <w:rFonts w:asciiTheme="minorHAnsi" w:eastAsiaTheme="minorEastAsia" w:hAnsiTheme="minorHAnsi" w:cstheme="minorBidi"/>
            <w:b w:val="0"/>
            <w:bCs w:val="0"/>
            <w:color w:val="44546A" w:themeColor="text2"/>
            <w:sz w:val="16"/>
            <w:szCs w:val="16"/>
          </w:rPr>
          <w:id w:val="-1352330619"/>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723103927"/>
              <w15:repeatingSectionItem/>
            </w:sdtPr>
            <w:sdtEndPr>
              <w:rPr>
                <w:color w:val="auto"/>
              </w:rPr>
            </w:sdtEndPr>
            <w:sdtContent>
              <w:tr w:rsidR="00737151" w14:paraId="2FFBB730" w14:textId="77777777" w:rsidTr="0053511D">
                <w:trPr>
                  <w:trHeight w:hRule="exact" w:val="2880"/>
                </w:trPr>
                <w:tc>
                  <w:tcPr>
                    <w:tcW w:w="5040" w:type="dxa"/>
                    <w:shd w:val="clear" w:color="auto" w:fill="DEEAF6" w:themeFill="accent1" w:themeFillTint="33"/>
                    <w:vAlign w:val="center"/>
                  </w:tcPr>
                  <w:p w14:paraId="1CF83055" w14:textId="77777777" w:rsidR="0061387E" w:rsidRDefault="0061387E" w:rsidP="0061387E">
                    <w:pPr>
                      <w:pStyle w:val="Heading1"/>
                      <w:spacing w:line="276" w:lineRule="auto"/>
                      <w:outlineLvl w:val="0"/>
                    </w:pPr>
                    <w:r>
                      <w:t>Dev Complete</w:t>
                    </w:r>
                  </w:p>
                  <w:p w14:paraId="7862F03C" w14:textId="77777777" w:rsidR="0061387E" w:rsidRPr="00E617A5" w:rsidRDefault="0061387E" w:rsidP="0061387E">
                    <w:pPr>
                      <w:rPr>
                        <w:sz w:val="14"/>
                        <w:szCs w:val="14"/>
                      </w:rPr>
                    </w:pPr>
                    <w:r>
                      <w:rPr>
                        <w:sz w:val="14"/>
                        <w:szCs w:val="14"/>
                      </w:rPr>
                      <w:t>By this point, test strategies are vetted and have team ownership. Testing continues according to the agreed upon plan. Pair-testing is practiced when appropriate.</w:t>
                    </w:r>
                  </w:p>
                  <w:p w14:paraId="06A73951" w14:textId="77777777" w:rsidR="0061387E" w:rsidRPr="00E617A5" w:rsidRDefault="0061387E" w:rsidP="0061387E">
                    <w:pPr>
                      <w:pStyle w:val="Heading3"/>
                      <w:spacing w:after="60" w:line="276" w:lineRule="auto"/>
                      <w:outlineLvl w:val="2"/>
                      <w:rPr>
                        <w:sz w:val="14"/>
                        <w:szCs w:val="14"/>
                      </w:rPr>
                    </w:pPr>
                    <w:r w:rsidRPr="00E617A5">
                      <w:rPr>
                        <w:sz w:val="14"/>
                        <w:szCs w:val="14"/>
                      </w:rPr>
                      <w:t>Key takeaways:</w:t>
                    </w:r>
                  </w:p>
                  <w:p w14:paraId="584E944B" w14:textId="77777777" w:rsidR="0061387E" w:rsidRPr="00E617A5" w:rsidRDefault="0061387E" w:rsidP="0061387E">
                    <w:pPr>
                      <w:pStyle w:val="ListBullet"/>
                      <w:rPr>
                        <w:sz w:val="14"/>
                        <w:szCs w:val="14"/>
                      </w:rPr>
                    </w:pPr>
                    <w:r>
                      <w:rPr>
                        <w:sz w:val="14"/>
                        <w:szCs w:val="14"/>
                      </w:rPr>
                      <w:t>Guided Testing</w:t>
                    </w:r>
                  </w:p>
                  <w:p w14:paraId="599BE01B" w14:textId="77777777" w:rsidR="0061387E" w:rsidRDefault="0061387E" w:rsidP="0061387E">
                    <w:pPr>
                      <w:pStyle w:val="ListBullet"/>
                      <w:numPr>
                        <w:ilvl w:val="1"/>
                        <w:numId w:val="13"/>
                      </w:numPr>
                      <w:ind w:left="896"/>
                      <w:rPr>
                        <w:sz w:val="14"/>
                        <w:szCs w:val="14"/>
                      </w:rPr>
                    </w:pPr>
                    <w:r>
                      <w:rPr>
                        <w:sz w:val="14"/>
                        <w:szCs w:val="14"/>
                      </w:rPr>
                      <w:t>Hardened test strategies aid in rapid experimentation that provide high-value by exposing risk within the product.</w:t>
                    </w:r>
                  </w:p>
                  <w:p w14:paraId="4BF14400" w14:textId="77777777" w:rsidR="0061387E" w:rsidRPr="00E617A5" w:rsidRDefault="0061387E" w:rsidP="0061387E">
                    <w:pPr>
                      <w:pStyle w:val="ListBullet"/>
                      <w:rPr>
                        <w:sz w:val="14"/>
                        <w:szCs w:val="14"/>
                      </w:rPr>
                    </w:pPr>
                    <w:r>
                      <w:rPr>
                        <w:sz w:val="14"/>
                        <w:szCs w:val="14"/>
                      </w:rPr>
                      <w:t>Execute Pair Testing</w:t>
                    </w:r>
                  </w:p>
                  <w:p w14:paraId="01CA85D3" w14:textId="77777777" w:rsidR="0061387E" w:rsidRPr="00E617A5" w:rsidRDefault="0061387E" w:rsidP="0061387E">
                    <w:pPr>
                      <w:pStyle w:val="ListBullet"/>
                      <w:numPr>
                        <w:ilvl w:val="1"/>
                        <w:numId w:val="13"/>
                      </w:numPr>
                      <w:ind w:left="896"/>
                      <w:rPr>
                        <w:sz w:val="14"/>
                        <w:szCs w:val="14"/>
                      </w:rPr>
                    </w:pPr>
                    <w:r>
                      <w:rPr>
                        <w:sz w:val="14"/>
                        <w:szCs w:val="14"/>
                      </w:rPr>
                      <w:t xml:space="preserve">Perform </w:t>
                    </w:r>
                    <w:r w:rsidRPr="00F80BC3">
                      <w:rPr>
                        <w:b/>
                        <w:i/>
                        <w:sz w:val="14"/>
                        <w:szCs w:val="14"/>
                      </w:rPr>
                      <w:t xml:space="preserve">Shake </w:t>
                    </w:r>
                    <w:proofErr w:type="gramStart"/>
                    <w:r w:rsidRPr="00F80BC3">
                      <w:rPr>
                        <w:b/>
                        <w:i/>
                        <w:sz w:val="14"/>
                        <w:szCs w:val="14"/>
                      </w:rPr>
                      <w:t>And</w:t>
                    </w:r>
                    <w:proofErr w:type="gramEnd"/>
                    <w:r w:rsidRPr="00F80BC3">
                      <w:rPr>
                        <w:b/>
                        <w:i/>
                        <w:sz w:val="14"/>
                        <w:szCs w:val="14"/>
                      </w:rPr>
                      <w:t xml:space="preserve"> Bake</w:t>
                    </w:r>
                    <w:r>
                      <w:rPr>
                        <w:sz w:val="14"/>
                        <w:szCs w:val="14"/>
                      </w:rPr>
                      <w:t xml:space="preserve"> process on previously decided candidates, upon initial code completion, typically pre-commit.</w:t>
                    </w:r>
                  </w:p>
                  <w:p w14:paraId="015D2D51" w14:textId="77777777" w:rsidR="00755117" w:rsidRDefault="00755117" w:rsidP="00F9628E">
                    <w:pPr>
                      <w:pStyle w:val="ListBullet"/>
                      <w:numPr>
                        <w:ilvl w:val="0"/>
                        <w:numId w:val="0"/>
                      </w:numPr>
                      <w:ind w:left="533" w:hanging="360"/>
                      <w:rPr>
                        <w:rStyle w:val="Emphasis"/>
                        <w:b/>
                        <w:sz w:val="11"/>
                        <w:szCs w:val="12"/>
                      </w:rPr>
                    </w:pPr>
                  </w:p>
                  <w:p w14:paraId="10180187" w14:textId="3D8EB2D9" w:rsidR="00737151" w:rsidRPr="003B35A8" w:rsidRDefault="00755117" w:rsidP="00927161">
                    <w:pPr>
                      <w:pStyle w:val="ListBullet"/>
                      <w:numPr>
                        <w:ilvl w:val="0"/>
                        <w:numId w:val="0"/>
                      </w:numPr>
                      <w:ind w:left="533" w:hanging="360"/>
                      <w:rPr>
                        <w:sz w:val="12"/>
                        <w:szCs w:val="12"/>
                      </w:rPr>
                    </w:pPr>
                    <w:r w:rsidRPr="00755117">
                      <w:rPr>
                        <w:rStyle w:val="Emphasis"/>
                        <w:b/>
                        <w:sz w:val="11"/>
                        <w:szCs w:val="12"/>
                      </w:rPr>
                      <w:t xml:space="preserve">(continued on back)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7A</w:t>
                    </w:r>
                  </w:p>
                </w:tc>
                <w:tc>
                  <w:tcPr>
                    <w:tcW w:w="5040" w:type="dxa"/>
                    <w:shd w:val="clear" w:color="auto" w:fill="DEEAF6" w:themeFill="accent1" w:themeFillTint="33"/>
                    <w:vAlign w:val="center"/>
                  </w:tcPr>
                  <w:p w14:paraId="3761F40B" w14:textId="77777777" w:rsidR="0061387E" w:rsidRDefault="0061387E" w:rsidP="0061387E">
                    <w:pPr>
                      <w:pStyle w:val="Heading1"/>
                      <w:spacing w:line="276" w:lineRule="auto"/>
                      <w:outlineLvl w:val="0"/>
                    </w:pPr>
                    <w:r>
                      <w:t>Sprint Planning</w:t>
                    </w:r>
                  </w:p>
                  <w:p w14:paraId="43DC2290" w14:textId="52549BA0" w:rsidR="0061387E" w:rsidRPr="003B35A8" w:rsidRDefault="0061387E" w:rsidP="0061387E">
                    <w:pPr>
                      <w:rPr>
                        <w:sz w:val="14"/>
                        <w:szCs w:val="14"/>
                      </w:rPr>
                    </w:pPr>
                    <w:r w:rsidRPr="003B35A8">
                      <w:rPr>
                        <w:sz w:val="14"/>
                        <w:szCs w:val="14"/>
                      </w:rPr>
                      <w:t xml:space="preserve">Each scrum team can better support our business goals by ensuring that we’re more informed when </w:t>
                    </w:r>
                    <w:r w:rsidR="00103AC0">
                      <w:rPr>
                        <w:sz w:val="14"/>
                        <w:szCs w:val="14"/>
                      </w:rPr>
                      <w:t>reevaluating</w:t>
                    </w:r>
                    <w:r w:rsidRPr="003B35A8">
                      <w:rPr>
                        <w:sz w:val="14"/>
                        <w:szCs w:val="14"/>
                      </w:rPr>
                      <w:t xml:space="preserve"> story estimates. We do this</w:t>
                    </w:r>
                    <w:r>
                      <w:rPr>
                        <w:sz w:val="14"/>
                        <w:szCs w:val="14"/>
                      </w:rPr>
                      <w:t xml:space="preserve"> by using guideword heuristics, </w:t>
                    </w:r>
                    <w:r w:rsidRPr="003B35A8">
                      <w:rPr>
                        <w:sz w:val="14"/>
                        <w:szCs w:val="14"/>
                      </w:rPr>
                      <w:t xml:space="preserve">as well as mnemonics from the </w:t>
                    </w:r>
                    <w:r>
                      <w:rPr>
                        <w:sz w:val="14"/>
                        <w:szCs w:val="14"/>
                      </w:rPr>
                      <w:t xml:space="preserve">larger </w:t>
                    </w:r>
                    <w:r w:rsidRPr="003B35A8">
                      <w:rPr>
                        <w:sz w:val="14"/>
                        <w:szCs w:val="14"/>
                      </w:rPr>
                      <w:t>community to help us make decisions.</w:t>
                    </w:r>
                  </w:p>
                  <w:p w14:paraId="6F26BC9C" w14:textId="77777777" w:rsidR="0061387E" w:rsidRPr="003B35A8" w:rsidRDefault="0061387E" w:rsidP="0061387E">
                    <w:pPr>
                      <w:pStyle w:val="Heading3"/>
                      <w:spacing w:after="60" w:line="276" w:lineRule="auto"/>
                      <w:outlineLvl w:val="2"/>
                      <w:rPr>
                        <w:sz w:val="14"/>
                        <w:szCs w:val="14"/>
                      </w:rPr>
                    </w:pPr>
                    <w:r w:rsidRPr="003B35A8">
                      <w:rPr>
                        <w:sz w:val="14"/>
                        <w:szCs w:val="14"/>
                      </w:rPr>
                      <w:t>Key takeaways:</w:t>
                    </w:r>
                  </w:p>
                  <w:p w14:paraId="3C1EA5C2" w14:textId="77777777" w:rsidR="0061387E" w:rsidRPr="003B35A8" w:rsidRDefault="0061387E" w:rsidP="0061387E">
                    <w:pPr>
                      <w:pStyle w:val="ListBullet"/>
                      <w:rPr>
                        <w:sz w:val="14"/>
                        <w:szCs w:val="14"/>
                      </w:rPr>
                    </w:pPr>
                    <w:r w:rsidRPr="003B35A8">
                      <w:rPr>
                        <w:sz w:val="14"/>
                        <w:szCs w:val="14"/>
                      </w:rPr>
                      <w:t>Use Guideword Heuristics</w:t>
                    </w:r>
                    <w:r>
                      <w:rPr>
                        <w:sz w:val="14"/>
                        <w:szCs w:val="14"/>
                      </w:rPr>
                      <w:t xml:space="preserve"> (rules of thumb for making decisions)</w:t>
                    </w:r>
                  </w:p>
                  <w:p w14:paraId="7EC9CB54" w14:textId="03D52629" w:rsidR="0061387E" w:rsidRPr="003B35A8" w:rsidRDefault="0061387E" w:rsidP="0061387E">
                    <w:pPr>
                      <w:pStyle w:val="ListBullet"/>
                      <w:numPr>
                        <w:ilvl w:val="1"/>
                        <w:numId w:val="13"/>
                      </w:numPr>
                      <w:ind w:left="900"/>
                      <w:rPr>
                        <w:sz w:val="14"/>
                        <w:szCs w:val="14"/>
                      </w:rPr>
                    </w:pPr>
                    <w:r w:rsidRPr="003B35A8">
                      <w:rPr>
                        <w:sz w:val="14"/>
                        <w:szCs w:val="14"/>
                      </w:rPr>
                      <w:t xml:space="preserve">From HTSM use the </w:t>
                    </w:r>
                    <w:r w:rsidRPr="003B35A8">
                      <w:rPr>
                        <w:b/>
                        <w:i/>
                        <w:sz w:val="14"/>
                        <w:szCs w:val="14"/>
                      </w:rPr>
                      <w:t>Quality Criteria</w:t>
                    </w:r>
                    <w:r w:rsidRPr="003B35A8">
                      <w:rPr>
                        <w:sz w:val="14"/>
                        <w:szCs w:val="14"/>
                      </w:rPr>
                      <w:t xml:space="preserve"> and </w:t>
                    </w:r>
                    <w:r w:rsidRPr="003B35A8">
                      <w:rPr>
                        <w:b/>
                        <w:i/>
                        <w:sz w:val="14"/>
                        <w:szCs w:val="14"/>
                      </w:rPr>
                      <w:t>Test Techniques</w:t>
                    </w:r>
                    <w:r w:rsidRPr="003B35A8">
                      <w:rPr>
                        <w:sz w:val="14"/>
                        <w:szCs w:val="14"/>
                      </w:rPr>
                      <w:t xml:space="preserve"> nodes to make more educated judgements.</w:t>
                    </w:r>
                  </w:p>
                  <w:p w14:paraId="1E8A5D23" w14:textId="77777777" w:rsidR="0061387E" w:rsidRDefault="0061387E" w:rsidP="0061387E">
                    <w:pPr>
                      <w:pStyle w:val="ListBullet"/>
                      <w:rPr>
                        <w:sz w:val="14"/>
                        <w:szCs w:val="14"/>
                      </w:rPr>
                    </w:pPr>
                    <w:r w:rsidRPr="003B35A8">
                      <w:rPr>
                        <w:sz w:val="14"/>
                        <w:szCs w:val="14"/>
                      </w:rPr>
                      <w:t>Use Mnemonics</w:t>
                    </w:r>
                    <w:r>
                      <w:rPr>
                        <w:sz w:val="14"/>
                        <w:szCs w:val="14"/>
                      </w:rPr>
                      <w:t xml:space="preserve"> (a character pattern that aids in recall).</w:t>
                    </w:r>
                  </w:p>
                  <w:p w14:paraId="3D23D8DD" w14:textId="77777777" w:rsidR="0061387E" w:rsidRPr="003B35A8" w:rsidRDefault="0061387E" w:rsidP="0061387E">
                    <w:pPr>
                      <w:pStyle w:val="ListBullet"/>
                      <w:rPr>
                        <w:sz w:val="14"/>
                        <w:szCs w:val="14"/>
                      </w:rPr>
                    </w:pPr>
                    <w:r>
                      <w:rPr>
                        <w:sz w:val="14"/>
                        <w:szCs w:val="14"/>
                      </w:rPr>
                      <w:t xml:space="preserve">Decide which stories are good </w:t>
                    </w:r>
                    <w:r w:rsidRPr="009C3689">
                      <w:rPr>
                        <w:b/>
                        <w:i/>
                        <w:sz w:val="14"/>
                        <w:szCs w:val="14"/>
                      </w:rPr>
                      <w:t xml:space="preserve">Shake </w:t>
                    </w:r>
                    <w:proofErr w:type="gramStart"/>
                    <w:r w:rsidRPr="009C3689">
                      <w:rPr>
                        <w:b/>
                        <w:i/>
                        <w:sz w:val="14"/>
                        <w:szCs w:val="14"/>
                      </w:rPr>
                      <w:t>And</w:t>
                    </w:r>
                    <w:proofErr w:type="gramEnd"/>
                    <w:r w:rsidRPr="009C3689">
                      <w:rPr>
                        <w:b/>
                        <w:i/>
                        <w:sz w:val="14"/>
                        <w:szCs w:val="14"/>
                      </w:rPr>
                      <w:t xml:space="preserve"> Bake</w:t>
                    </w:r>
                    <w:r>
                      <w:rPr>
                        <w:sz w:val="14"/>
                        <w:szCs w:val="14"/>
                      </w:rPr>
                      <w:t xml:space="preserve"> candidates.</w:t>
                    </w:r>
                  </w:p>
                  <w:p w14:paraId="4F9205F7" w14:textId="08FDE7FF" w:rsidR="00737151" w:rsidRPr="00755117" w:rsidRDefault="00755117" w:rsidP="00927161">
                    <w:pPr>
                      <w:spacing w:after="60" w:line="276" w:lineRule="auto"/>
                      <w:ind w:left="175"/>
                      <w:rPr>
                        <w:i/>
                        <w:iCs/>
                        <w:sz w:val="12"/>
                        <w:szCs w:val="12"/>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3A</w:t>
                    </w:r>
                  </w:p>
                </w:tc>
              </w:tr>
            </w:sdtContent>
          </w:sdt>
        </w:sdtContent>
      </w:sdt>
      <w:sdt>
        <w:sdtPr>
          <w:rPr>
            <w:rFonts w:asciiTheme="minorHAnsi" w:eastAsiaTheme="minorEastAsia" w:hAnsiTheme="minorHAnsi" w:cstheme="minorBidi"/>
            <w:b w:val="0"/>
            <w:bCs w:val="0"/>
            <w:color w:val="44546A" w:themeColor="text2"/>
            <w:sz w:val="16"/>
            <w:szCs w:val="16"/>
          </w:rPr>
          <w:id w:val="-2069556789"/>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440061148"/>
              <w15:repeatingSectionItem/>
            </w:sdtPr>
            <w:sdtEndPr>
              <w:rPr>
                <w:color w:val="auto"/>
              </w:rPr>
            </w:sdtEndPr>
            <w:sdtContent>
              <w:tr w:rsidR="00100678" w14:paraId="607C2628" w14:textId="77777777" w:rsidTr="0053511D">
                <w:trPr>
                  <w:trHeight w:hRule="exact" w:val="2880"/>
                </w:trPr>
                <w:tc>
                  <w:tcPr>
                    <w:tcW w:w="5040" w:type="dxa"/>
                    <w:shd w:val="clear" w:color="auto" w:fill="DEEAF6" w:themeFill="accent1" w:themeFillTint="33"/>
                    <w:vAlign w:val="center"/>
                  </w:tcPr>
                  <w:p w14:paraId="5130E078" w14:textId="77777777" w:rsidR="0061387E" w:rsidRDefault="0061387E" w:rsidP="0061387E">
                    <w:pPr>
                      <w:pStyle w:val="Heading1"/>
                      <w:spacing w:line="276" w:lineRule="auto"/>
                      <w:outlineLvl w:val="0"/>
                    </w:pPr>
                    <w:r>
                      <w:t>Pre-Release</w:t>
                    </w:r>
                  </w:p>
                  <w:p w14:paraId="5B2045EA" w14:textId="17C5E578" w:rsidR="0061387E" w:rsidRPr="002D64B4" w:rsidRDefault="0061387E" w:rsidP="0061387E">
                    <w:pPr>
                      <w:rPr>
                        <w:sz w:val="14"/>
                        <w:szCs w:val="14"/>
                      </w:rPr>
                    </w:pPr>
                    <w:r w:rsidRPr="002D64B4">
                      <w:rPr>
                        <w:sz w:val="14"/>
                        <w:szCs w:val="14"/>
                      </w:rPr>
                      <w:t xml:space="preserve">Releases cadences can take all shapes and sizes: daily, weekly, multi-item, off-hours, </w:t>
                    </w:r>
                    <w:proofErr w:type="spellStart"/>
                    <w:r w:rsidRPr="002D64B4">
                      <w:rPr>
                        <w:sz w:val="14"/>
                        <w:szCs w:val="14"/>
                      </w:rPr>
                      <w:t>etc</w:t>
                    </w:r>
                    <w:proofErr w:type="spellEnd"/>
                    <w:r w:rsidRPr="002D64B4">
                      <w:rPr>
                        <w:sz w:val="14"/>
                        <w:szCs w:val="14"/>
                      </w:rPr>
                      <w:t xml:space="preserve">; however, scrum teams can use these guard-rails to help become better informed within their own context. </w:t>
                    </w:r>
                  </w:p>
                  <w:p w14:paraId="0027188C" w14:textId="77777777" w:rsidR="0061387E" w:rsidRPr="002D64B4" w:rsidRDefault="0061387E" w:rsidP="0061387E">
                    <w:pPr>
                      <w:pStyle w:val="Heading3"/>
                      <w:spacing w:after="60" w:line="276" w:lineRule="auto"/>
                      <w:outlineLvl w:val="2"/>
                      <w:rPr>
                        <w:sz w:val="14"/>
                        <w:szCs w:val="14"/>
                      </w:rPr>
                    </w:pPr>
                    <w:r w:rsidRPr="002D64B4">
                      <w:rPr>
                        <w:sz w:val="14"/>
                        <w:szCs w:val="14"/>
                      </w:rPr>
                      <w:t>Key takeaways:</w:t>
                    </w:r>
                  </w:p>
                  <w:p w14:paraId="76E573F8" w14:textId="77777777" w:rsidR="0061387E" w:rsidRPr="002D64B4" w:rsidRDefault="0061387E" w:rsidP="0061387E">
                    <w:pPr>
                      <w:pStyle w:val="ListBullet"/>
                      <w:rPr>
                        <w:sz w:val="14"/>
                        <w:szCs w:val="14"/>
                      </w:rPr>
                    </w:pPr>
                    <w:r w:rsidRPr="002D64B4">
                      <w:rPr>
                        <w:sz w:val="14"/>
                        <w:szCs w:val="14"/>
                      </w:rPr>
                      <w:t>Product Confidence</w:t>
                    </w:r>
                  </w:p>
                  <w:p w14:paraId="5B9EEB60" w14:textId="77777777" w:rsidR="0061387E" w:rsidRPr="002D64B4" w:rsidRDefault="0061387E" w:rsidP="0061387E">
                    <w:pPr>
                      <w:pStyle w:val="ListBullet"/>
                      <w:numPr>
                        <w:ilvl w:val="1"/>
                        <w:numId w:val="13"/>
                      </w:numPr>
                      <w:ind w:left="896"/>
                      <w:rPr>
                        <w:sz w:val="14"/>
                        <w:szCs w:val="14"/>
                      </w:rPr>
                    </w:pPr>
                    <w:r w:rsidRPr="002D64B4">
                      <w:rPr>
                        <w:sz w:val="14"/>
                        <w:szCs w:val="14"/>
                      </w:rPr>
                      <w:t xml:space="preserve">Teams can build release-consistency by </w:t>
                    </w:r>
                    <w:r>
                      <w:rPr>
                        <w:sz w:val="14"/>
                        <w:szCs w:val="14"/>
                      </w:rPr>
                      <w:t xml:space="preserve">reviewing </w:t>
                    </w:r>
                    <w:r w:rsidRPr="002D64B4">
                      <w:rPr>
                        <w:sz w:val="14"/>
                        <w:szCs w:val="14"/>
                      </w:rPr>
                      <w:t xml:space="preserve">their own </w:t>
                    </w:r>
                    <w:r w:rsidRPr="002D64B4">
                      <w:rPr>
                        <w:b/>
                        <w:i/>
                        <w:sz w:val="14"/>
                        <w:szCs w:val="14"/>
                      </w:rPr>
                      <w:t>Release Checklist</w:t>
                    </w:r>
                    <w:r w:rsidRPr="002D64B4">
                      <w:rPr>
                        <w:sz w:val="14"/>
                        <w:szCs w:val="14"/>
                      </w:rPr>
                      <w:t xml:space="preserve"> that acts as a template for smoke and sanity checks related to your team’s product area.</w:t>
                    </w:r>
                  </w:p>
                  <w:p w14:paraId="7AB8BAE2" w14:textId="77777777" w:rsidR="0061387E" w:rsidRPr="002D64B4" w:rsidRDefault="0061387E" w:rsidP="0061387E">
                    <w:pPr>
                      <w:pStyle w:val="ListBullet"/>
                      <w:rPr>
                        <w:sz w:val="14"/>
                        <w:szCs w:val="14"/>
                      </w:rPr>
                    </w:pPr>
                    <w:r w:rsidRPr="002D64B4">
                      <w:rPr>
                        <w:sz w:val="14"/>
                        <w:szCs w:val="14"/>
                      </w:rPr>
                      <w:t>Reversion Hypotheticals</w:t>
                    </w:r>
                  </w:p>
                  <w:p w14:paraId="1BE6575B" w14:textId="77777777" w:rsidR="0061387E" w:rsidRPr="002D64B4" w:rsidRDefault="0061387E" w:rsidP="0061387E">
                    <w:pPr>
                      <w:pStyle w:val="ListBullet"/>
                      <w:numPr>
                        <w:ilvl w:val="1"/>
                        <w:numId w:val="13"/>
                      </w:numPr>
                      <w:ind w:left="896"/>
                      <w:rPr>
                        <w:sz w:val="14"/>
                        <w:szCs w:val="14"/>
                      </w:rPr>
                    </w:pPr>
                    <w:r>
                      <w:rPr>
                        <w:sz w:val="14"/>
                        <w:szCs w:val="14"/>
                      </w:rPr>
                      <w:t>High-</w:t>
                    </w:r>
                    <w:r w:rsidRPr="002D64B4">
                      <w:rPr>
                        <w:sz w:val="14"/>
                        <w:szCs w:val="14"/>
                      </w:rPr>
                      <w:t>risk stories may benefit from having pre-defined rollback processes.</w:t>
                    </w:r>
                  </w:p>
                  <w:p w14:paraId="034B2DB2" w14:textId="77777777" w:rsidR="00755117" w:rsidRDefault="00755117" w:rsidP="00F9628E">
                    <w:pPr>
                      <w:pStyle w:val="ListBullet"/>
                      <w:numPr>
                        <w:ilvl w:val="0"/>
                        <w:numId w:val="0"/>
                      </w:numPr>
                      <w:ind w:left="180"/>
                      <w:rPr>
                        <w:rStyle w:val="Emphasis"/>
                        <w:b/>
                        <w:sz w:val="11"/>
                        <w:szCs w:val="12"/>
                      </w:rPr>
                    </w:pPr>
                  </w:p>
                  <w:p w14:paraId="45B0A907" w14:textId="7C91C4A2" w:rsidR="00100678" w:rsidRPr="00E617A5" w:rsidRDefault="00755117" w:rsidP="00927161">
                    <w:pPr>
                      <w:pStyle w:val="ListBullet"/>
                      <w:numPr>
                        <w:ilvl w:val="0"/>
                        <w:numId w:val="0"/>
                      </w:numPr>
                      <w:ind w:left="180"/>
                      <w:rPr>
                        <w:sz w:val="12"/>
                        <w:szCs w:val="12"/>
                      </w:rPr>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8A</w:t>
                    </w:r>
                  </w:p>
                </w:tc>
                <w:tc>
                  <w:tcPr>
                    <w:tcW w:w="5040" w:type="dxa"/>
                    <w:shd w:val="clear" w:color="auto" w:fill="DEEAF6" w:themeFill="accent1" w:themeFillTint="33"/>
                    <w:vAlign w:val="center"/>
                  </w:tcPr>
                  <w:p w14:paraId="40B87C57" w14:textId="609B4AEC" w:rsidR="0061387E" w:rsidRDefault="00332B26" w:rsidP="0061387E">
                    <w:pPr>
                      <w:pStyle w:val="Heading1"/>
                      <w:spacing w:line="276" w:lineRule="auto"/>
                      <w:outlineLvl w:val="0"/>
                    </w:pPr>
                    <w:r>
                      <w:t>Building</w:t>
                    </w:r>
                    <w:r w:rsidR="00305E98">
                      <w:t xml:space="preserve"> </w:t>
                    </w:r>
                    <w:r w:rsidR="00F9628E">
                      <w:t xml:space="preserve">A Test Strategy </w:t>
                    </w:r>
                    <w:r w:rsidR="00305E98">
                      <w:t>– Layer 1: Creation</w:t>
                    </w:r>
                  </w:p>
                  <w:p w14:paraId="0086E3C3" w14:textId="77777777" w:rsidR="0061387E" w:rsidRPr="00E617A5" w:rsidRDefault="0061387E" w:rsidP="0061387E">
                    <w:pPr>
                      <w:rPr>
                        <w:sz w:val="14"/>
                        <w:szCs w:val="14"/>
                      </w:rPr>
                    </w:pPr>
                    <w:r>
                      <w:rPr>
                        <w:sz w:val="14"/>
                        <w:szCs w:val="14"/>
                      </w:rPr>
                      <w:t>The first day of the sprint is usually filled with a variety of conversations that prep the team for the work ahead. Get a jumpstart on this by establishing testing strategies and getting buy-in early in the sprint.</w:t>
                    </w:r>
                  </w:p>
                  <w:p w14:paraId="51DC4E43" w14:textId="77777777" w:rsidR="0061387E" w:rsidRPr="00E617A5" w:rsidRDefault="0061387E" w:rsidP="0061387E">
                    <w:pPr>
                      <w:pStyle w:val="Heading3"/>
                      <w:spacing w:after="60" w:line="276" w:lineRule="auto"/>
                      <w:outlineLvl w:val="2"/>
                      <w:rPr>
                        <w:sz w:val="14"/>
                        <w:szCs w:val="14"/>
                      </w:rPr>
                    </w:pPr>
                    <w:r w:rsidRPr="00E617A5">
                      <w:rPr>
                        <w:sz w:val="14"/>
                        <w:szCs w:val="14"/>
                      </w:rPr>
                      <w:t>Key takeaways:</w:t>
                    </w:r>
                  </w:p>
                  <w:p w14:paraId="0BB33071" w14:textId="77777777" w:rsidR="0061387E" w:rsidRPr="00E617A5" w:rsidRDefault="0061387E" w:rsidP="0061387E">
                    <w:pPr>
                      <w:pStyle w:val="ListBullet"/>
                      <w:rPr>
                        <w:sz w:val="14"/>
                        <w:szCs w:val="14"/>
                      </w:rPr>
                    </w:pPr>
                    <w:r>
                      <w:rPr>
                        <w:sz w:val="14"/>
                        <w:szCs w:val="14"/>
                      </w:rPr>
                      <w:t>Test Strategies for Each Story</w:t>
                    </w:r>
                  </w:p>
                  <w:p w14:paraId="745624A8" w14:textId="77777777" w:rsidR="0061387E" w:rsidRPr="00E617A5" w:rsidRDefault="0061387E" w:rsidP="0061387E">
                    <w:pPr>
                      <w:pStyle w:val="ListBullet"/>
                      <w:numPr>
                        <w:ilvl w:val="1"/>
                        <w:numId w:val="13"/>
                      </w:numPr>
                      <w:ind w:left="900"/>
                      <w:rPr>
                        <w:sz w:val="14"/>
                        <w:szCs w:val="14"/>
                      </w:rPr>
                    </w:pPr>
                    <w:r>
                      <w:rPr>
                        <w:sz w:val="14"/>
                        <w:szCs w:val="14"/>
                      </w:rPr>
                      <w:t xml:space="preserve">Collaborate with team members using the </w:t>
                    </w:r>
                    <w:r w:rsidRPr="00F74F95">
                      <w:rPr>
                        <w:b/>
                        <w:i/>
                        <w:sz w:val="14"/>
                        <w:szCs w:val="14"/>
                      </w:rPr>
                      <w:t>Risk Analysis Heuristics (for Digital Products)</w:t>
                    </w:r>
                    <w:r>
                      <w:rPr>
                        <w:sz w:val="14"/>
                        <w:szCs w:val="14"/>
                      </w:rPr>
                      <w:t xml:space="preserve"> and HTSM nodes, </w:t>
                    </w:r>
                    <w:r w:rsidRPr="00F74F95">
                      <w:rPr>
                        <w:b/>
                        <w:i/>
                        <w:sz w:val="14"/>
                        <w:szCs w:val="14"/>
                      </w:rPr>
                      <w:t xml:space="preserve">Quality Criteria </w:t>
                    </w:r>
                    <w:r>
                      <w:rPr>
                        <w:sz w:val="14"/>
                        <w:szCs w:val="14"/>
                      </w:rPr>
                      <w:t>and</w:t>
                    </w:r>
                    <w:r>
                      <w:rPr>
                        <w:b/>
                        <w:i/>
                        <w:sz w:val="14"/>
                        <w:szCs w:val="14"/>
                      </w:rPr>
                      <w:t xml:space="preserve"> Test Techniques</w:t>
                    </w:r>
                    <w:r w:rsidRPr="00C55A06">
                      <w:rPr>
                        <w:i/>
                        <w:sz w:val="14"/>
                        <w:szCs w:val="14"/>
                      </w:rPr>
                      <w:t>.</w:t>
                    </w:r>
                  </w:p>
                  <w:p w14:paraId="27C9376B" w14:textId="77777777" w:rsidR="0061387E" w:rsidRPr="00E617A5" w:rsidRDefault="0061387E" w:rsidP="0061387E">
                    <w:pPr>
                      <w:pStyle w:val="ListBullet"/>
                      <w:rPr>
                        <w:sz w:val="14"/>
                        <w:szCs w:val="14"/>
                      </w:rPr>
                    </w:pPr>
                    <w:r>
                      <w:rPr>
                        <w:sz w:val="14"/>
                        <w:szCs w:val="14"/>
                      </w:rPr>
                      <w:t>Heavy Learning</w:t>
                    </w:r>
                  </w:p>
                  <w:p w14:paraId="6D5FDD68" w14:textId="77777777" w:rsidR="0061387E" w:rsidRPr="00384737" w:rsidRDefault="0061387E" w:rsidP="0061387E">
                    <w:pPr>
                      <w:pStyle w:val="ListBullet"/>
                      <w:numPr>
                        <w:ilvl w:val="1"/>
                        <w:numId w:val="13"/>
                      </w:numPr>
                      <w:ind w:left="900"/>
                      <w:rPr>
                        <w:sz w:val="12"/>
                        <w:szCs w:val="12"/>
                      </w:rPr>
                    </w:pPr>
                    <w:r>
                      <w:rPr>
                        <w:sz w:val="14"/>
                        <w:szCs w:val="14"/>
                      </w:rPr>
                      <w:t>Good test strategies begin with a lot of unanswered questions. Seek out the necessary subject-matter experts to break these down.</w:t>
                    </w:r>
                  </w:p>
                  <w:p w14:paraId="63A588C0" w14:textId="2AB72163" w:rsidR="00100678" w:rsidRDefault="00755117" w:rsidP="00927161">
                    <w:pPr>
                      <w:spacing w:after="60" w:line="276" w:lineRule="auto"/>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4A</w:t>
                    </w:r>
                  </w:p>
                </w:tc>
              </w:tr>
            </w:sdtContent>
          </w:sdt>
        </w:sdtContent>
      </w:sdt>
      <w:sdt>
        <w:sdtPr>
          <w:rPr>
            <w:rFonts w:asciiTheme="minorHAnsi" w:eastAsiaTheme="minorEastAsia" w:hAnsiTheme="minorHAnsi" w:cstheme="minorBidi"/>
            <w:b w:val="0"/>
            <w:bCs w:val="0"/>
            <w:color w:val="44546A" w:themeColor="text2"/>
            <w:sz w:val="16"/>
            <w:szCs w:val="16"/>
          </w:rPr>
          <w:id w:val="-1402210236"/>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486925879"/>
              <w15:repeatingSectionItem/>
            </w:sdtPr>
            <w:sdtEndPr>
              <w:rPr>
                <w:color w:val="auto"/>
              </w:rPr>
            </w:sdtEndPr>
            <w:sdtContent>
              <w:tr w:rsidR="00100678" w14:paraId="696F5BFB" w14:textId="77777777" w:rsidTr="0053511D">
                <w:trPr>
                  <w:trHeight w:hRule="exact" w:val="2880"/>
                </w:trPr>
                <w:tc>
                  <w:tcPr>
                    <w:tcW w:w="5040" w:type="dxa"/>
                    <w:shd w:val="clear" w:color="auto" w:fill="DEEAF6" w:themeFill="accent1" w:themeFillTint="33"/>
                    <w:vAlign w:val="center"/>
                  </w:tcPr>
                  <w:p w14:paraId="7C10DE9E" w14:textId="77777777" w:rsidR="0061387E" w:rsidRDefault="0061387E" w:rsidP="0061387E">
                    <w:pPr>
                      <w:pStyle w:val="Heading1"/>
                      <w:spacing w:line="276" w:lineRule="auto"/>
                      <w:outlineLvl w:val="0"/>
                    </w:pPr>
                    <w:r>
                      <w:t>Release &amp; Follow Through</w:t>
                    </w:r>
                  </w:p>
                  <w:p w14:paraId="2E395BC5" w14:textId="77777777" w:rsidR="0061387E" w:rsidRPr="007D78C7" w:rsidRDefault="0061387E" w:rsidP="0061387E">
                    <w:pPr>
                      <w:rPr>
                        <w:sz w:val="14"/>
                        <w:szCs w:val="14"/>
                      </w:rPr>
                    </w:pPr>
                    <w:r w:rsidRPr="007D78C7">
                      <w:rPr>
                        <w:sz w:val="14"/>
                        <w:szCs w:val="14"/>
                      </w:rPr>
                      <w:t>At this point the team’s confidence level in the product developed should be high, such that your release process becomes only a formality. Use these reminders to fully follow through and round out your sprint.</w:t>
                    </w:r>
                  </w:p>
                  <w:p w14:paraId="69825E85" w14:textId="77777777" w:rsidR="0061387E" w:rsidRPr="007D78C7" w:rsidRDefault="0061387E" w:rsidP="0061387E">
                    <w:pPr>
                      <w:pStyle w:val="Heading3"/>
                      <w:spacing w:after="60" w:line="276" w:lineRule="auto"/>
                      <w:outlineLvl w:val="2"/>
                      <w:rPr>
                        <w:sz w:val="14"/>
                        <w:szCs w:val="14"/>
                      </w:rPr>
                    </w:pPr>
                    <w:r w:rsidRPr="007D78C7">
                      <w:rPr>
                        <w:sz w:val="14"/>
                        <w:szCs w:val="14"/>
                      </w:rPr>
                      <w:t>Key takeaways:</w:t>
                    </w:r>
                  </w:p>
                  <w:p w14:paraId="4970F8DF" w14:textId="77777777" w:rsidR="0061387E" w:rsidRPr="007D78C7" w:rsidRDefault="0061387E" w:rsidP="0061387E">
                    <w:pPr>
                      <w:pStyle w:val="ListBullet"/>
                      <w:rPr>
                        <w:sz w:val="14"/>
                        <w:szCs w:val="14"/>
                      </w:rPr>
                    </w:pPr>
                    <w:r w:rsidRPr="007D78C7">
                      <w:rPr>
                        <w:sz w:val="14"/>
                        <w:szCs w:val="14"/>
                      </w:rPr>
                      <w:t>Lean Production Testing</w:t>
                    </w:r>
                  </w:p>
                  <w:p w14:paraId="0E0853B6" w14:textId="77777777" w:rsidR="0061387E" w:rsidRPr="007D78C7" w:rsidRDefault="0061387E" w:rsidP="0061387E">
                    <w:pPr>
                      <w:pStyle w:val="ListBullet"/>
                      <w:numPr>
                        <w:ilvl w:val="1"/>
                        <w:numId w:val="13"/>
                      </w:numPr>
                      <w:ind w:left="896"/>
                      <w:rPr>
                        <w:sz w:val="14"/>
                        <w:szCs w:val="14"/>
                      </w:rPr>
                    </w:pPr>
                    <w:r w:rsidRPr="007D78C7">
                      <w:rPr>
                        <w:sz w:val="14"/>
                        <w:szCs w:val="14"/>
                      </w:rPr>
                      <w:t>Environment stability allows teams to require only sanity checks and smoke tests during most releases.</w:t>
                    </w:r>
                  </w:p>
                  <w:p w14:paraId="708038A4" w14:textId="77777777" w:rsidR="0061387E" w:rsidRPr="007D78C7" w:rsidRDefault="0061387E" w:rsidP="0061387E">
                    <w:pPr>
                      <w:pStyle w:val="ListBullet"/>
                      <w:rPr>
                        <w:sz w:val="14"/>
                        <w:szCs w:val="14"/>
                      </w:rPr>
                    </w:pPr>
                    <w:r w:rsidRPr="007D78C7">
                      <w:rPr>
                        <w:sz w:val="14"/>
                        <w:szCs w:val="14"/>
                      </w:rPr>
                      <w:t>Inform (Yes) vs. Gatekeeping (No)</w:t>
                    </w:r>
                  </w:p>
                  <w:p w14:paraId="0209EF62" w14:textId="77777777" w:rsidR="0061387E" w:rsidRDefault="0061387E" w:rsidP="0061387E">
                    <w:pPr>
                      <w:pStyle w:val="ListBullet"/>
                      <w:rPr>
                        <w:sz w:val="14"/>
                        <w:szCs w:val="14"/>
                      </w:rPr>
                    </w:pPr>
                    <w:r w:rsidRPr="007D78C7">
                      <w:rPr>
                        <w:sz w:val="14"/>
                        <w:szCs w:val="14"/>
                      </w:rPr>
                      <w:t>Compelling Story: Three-Part Model</w:t>
                    </w:r>
                  </w:p>
                  <w:p w14:paraId="52312332" w14:textId="77777777" w:rsidR="0061387E" w:rsidRDefault="0061387E" w:rsidP="0061387E">
                    <w:pPr>
                      <w:pStyle w:val="ListBullet"/>
                      <w:rPr>
                        <w:sz w:val="14"/>
                        <w:szCs w:val="14"/>
                      </w:rPr>
                    </w:pPr>
                    <w:r>
                      <w:rPr>
                        <w:sz w:val="14"/>
                        <w:szCs w:val="14"/>
                      </w:rPr>
                      <w:t>Post-Deployment Monitoring</w:t>
                    </w:r>
                  </w:p>
                  <w:p w14:paraId="42200F88" w14:textId="77777777" w:rsidR="0061387E" w:rsidRPr="007D78C7" w:rsidRDefault="0061387E" w:rsidP="0061387E">
                    <w:pPr>
                      <w:pStyle w:val="ListBullet"/>
                      <w:rPr>
                        <w:sz w:val="14"/>
                        <w:szCs w:val="14"/>
                      </w:rPr>
                    </w:pPr>
                    <w:r w:rsidRPr="007D78C7">
                      <w:rPr>
                        <w:sz w:val="14"/>
                        <w:szCs w:val="14"/>
                      </w:rPr>
                      <w:t>Team Retro: Re</w:t>
                    </w:r>
                    <w:r>
                      <w:rPr>
                        <w:sz w:val="14"/>
                        <w:szCs w:val="14"/>
                      </w:rPr>
                      <w:t>maining risk gap, action items, re-poll the team.</w:t>
                    </w:r>
                  </w:p>
                  <w:p w14:paraId="4D4778E4" w14:textId="21CED871" w:rsidR="00100678" w:rsidRPr="008E450F" w:rsidRDefault="00755117" w:rsidP="00927161">
                    <w:pPr>
                      <w:pStyle w:val="ListBullet"/>
                      <w:numPr>
                        <w:ilvl w:val="0"/>
                        <w:numId w:val="0"/>
                      </w:numPr>
                      <w:ind w:left="533" w:hanging="360"/>
                      <w:rPr>
                        <w:sz w:val="14"/>
                        <w:szCs w:val="14"/>
                      </w:rPr>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w:t>
                    </w:r>
                    <w:r w:rsidR="00927161" w:rsidRPr="00755117">
                      <w:rPr>
                        <w:rStyle w:val="Emphasis"/>
                        <w:b/>
                        <w:sz w:val="11"/>
                        <w:szCs w:val="12"/>
                      </w:rPr>
                      <w:t xml:space="preserve">Card </w:t>
                    </w:r>
                    <w:r w:rsidR="00927161">
                      <w:rPr>
                        <w:rStyle w:val="Emphasis"/>
                        <w:b/>
                        <w:sz w:val="11"/>
                        <w:szCs w:val="12"/>
                      </w:rPr>
                      <w:t>9A</w:t>
                    </w:r>
                  </w:p>
                </w:tc>
                <w:tc>
                  <w:tcPr>
                    <w:tcW w:w="5040" w:type="dxa"/>
                    <w:shd w:val="clear" w:color="auto" w:fill="DEEAF6" w:themeFill="accent1" w:themeFillTint="33"/>
                    <w:vAlign w:val="center"/>
                  </w:tcPr>
                  <w:p w14:paraId="2D37C460" w14:textId="64F8B773" w:rsidR="0061387E" w:rsidRDefault="00332B26" w:rsidP="0061387E">
                    <w:pPr>
                      <w:pStyle w:val="Heading1"/>
                      <w:spacing w:line="276" w:lineRule="auto"/>
                      <w:outlineLvl w:val="0"/>
                    </w:pPr>
                    <w:r>
                      <w:t>Building</w:t>
                    </w:r>
                    <w:r w:rsidR="00305E98">
                      <w:t xml:space="preserve"> </w:t>
                    </w:r>
                    <w:r w:rsidR="00F9628E">
                      <w:t xml:space="preserve">A Test Strategy </w:t>
                    </w:r>
                    <w:r w:rsidR="00305E98">
                      <w:t>– Layer 2: Iteration</w:t>
                    </w:r>
                  </w:p>
                  <w:p w14:paraId="4F7559EF" w14:textId="77777777" w:rsidR="0061387E" w:rsidRPr="00E617A5" w:rsidRDefault="0061387E" w:rsidP="0061387E">
                    <w:pPr>
                      <w:rPr>
                        <w:sz w:val="14"/>
                        <w:szCs w:val="14"/>
                      </w:rPr>
                    </w:pPr>
                    <w:r>
                      <w:rPr>
                        <w:sz w:val="14"/>
                        <w:szCs w:val="14"/>
                      </w:rPr>
                      <w:t>By now you have enough information to have made a good dive into test strategy creation for each story. Continue gathering information. Don’t wait until you finish an outline/mind-map to share it, be in continual communication with your other team members</w:t>
                    </w:r>
                    <w:r w:rsidRPr="00E617A5">
                      <w:rPr>
                        <w:sz w:val="14"/>
                        <w:szCs w:val="14"/>
                      </w:rPr>
                      <w:t>.</w:t>
                    </w:r>
                  </w:p>
                  <w:p w14:paraId="64081577" w14:textId="77777777" w:rsidR="0061387E" w:rsidRPr="00E617A5" w:rsidRDefault="0061387E" w:rsidP="0061387E">
                    <w:pPr>
                      <w:pStyle w:val="Heading3"/>
                      <w:spacing w:after="60" w:line="276" w:lineRule="auto"/>
                      <w:outlineLvl w:val="2"/>
                      <w:rPr>
                        <w:sz w:val="14"/>
                        <w:szCs w:val="14"/>
                      </w:rPr>
                    </w:pPr>
                    <w:r w:rsidRPr="00E617A5">
                      <w:rPr>
                        <w:sz w:val="14"/>
                        <w:szCs w:val="14"/>
                      </w:rPr>
                      <w:t>Key takeaways:</w:t>
                    </w:r>
                  </w:p>
                  <w:p w14:paraId="252C68CC" w14:textId="77777777" w:rsidR="0061387E" w:rsidRPr="00E617A5" w:rsidRDefault="0061387E" w:rsidP="0061387E">
                    <w:pPr>
                      <w:pStyle w:val="ListBullet"/>
                      <w:rPr>
                        <w:sz w:val="14"/>
                        <w:szCs w:val="14"/>
                      </w:rPr>
                    </w:pPr>
                    <w:r>
                      <w:rPr>
                        <w:sz w:val="14"/>
                        <w:szCs w:val="14"/>
                      </w:rPr>
                      <w:t>Continue Test Strategy Creation</w:t>
                    </w:r>
                  </w:p>
                  <w:p w14:paraId="33BD2989" w14:textId="77777777" w:rsidR="0061387E" w:rsidRPr="00E617A5" w:rsidRDefault="0061387E" w:rsidP="0061387E">
                    <w:pPr>
                      <w:pStyle w:val="ListBullet"/>
                      <w:numPr>
                        <w:ilvl w:val="1"/>
                        <w:numId w:val="13"/>
                      </w:numPr>
                      <w:ind w:left="900"/>
                      <w:rPr>
                        <w:sz w:val="14"/>
                        <w:szCs w:val="14"/>
                      </w:rPr>
                    </w:pPr>
                    <w:r>
                      <w:rPr>
                        <w:sz w:val="14"/>
                        <w:szCs w:val="14"/>
                      </w:rPr>
                      <w:t>Have the team start evaluating your test strategies. Make modifications based on feedback from product management.</w:t>
                    </w:r>
                  </w:p>
                  <w:p w14:paraId="7AEF34EC" w14:textId="77777777" w:rsidR="0061387E" w:rsidRPr="00E617A5" w:rsidRDefault="0061387E" w:rsidP="0061387E">
                    <w:pPr>
                      <w:pStyle w:val="ListBullet"/>
                      <w:rPr>
                        <w:sz w:val="14"/>
                        <w:szCs w:val="14"/>
                      </w:rPr>
                    </w:pPr>
                    <w:r>
                      <w:rPr>
                        <w:sz w:val="14"/>
                        <w:szCs w:val="14"/>
                      </w:rPr>
                      <w:t>Constant Transparency</w:t>
                    </w:r>
                  </w:p>
                  <w:p w14:paraId="45CE3EDD" w14:textId="77777777" w:rsidR="0061387E" w:rsidRDefault="0061387E" w:rsidP="0061387E">
                    <w:pPr>
                      <w:pStyle w:val="ListBullet"/>
                      <w:numPr>
                        <w:ilvl w:val="1"/>
                        <w:numId w:val="13"/>
                      </w:numPr>
                      <w:ind w:left="900"/>
                      <w:rPr>
                        <w:sz w:val="14"/>
                        <w:szCs w:val="14"/>
                      </w:rPr>
                    </w:pPr>
                    <w:r>
                      <w:rPr>
                        <w:sz w:val="14"/>
                        <w:szCs w:val="14"/>
                      </w:rPr>
                      <w:t>Test strategies are living documents that should be continually modified and made available to the team.</w:t>
                    </w:r>
                  </w:p>
                  <w:p w14:paraId="4FE042CC" w14:textId="3F668292" w:rsidR="00100678" w:rsidRDefault="00755117" w:rsidP="00927161">
                    <w:pPr>
                      <w:spacing w:after="60" w:line="276" w:lineRule="auto"/>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5A</w:t>
                    </w:r>
                  </w:p>
                </w:tc>
              </w:tr>
            </w:sdtContent>
          </w:sdt>
        </w:sdtContent>
      </w:sdt>
    </w:tbl>
    <w:p w14:paraId="66AF79D6" w14:textId="096EE180" w:rsidR="008D715C" w:rsidRDefault="00EB64B7" w:rsidP="00EB64B7">
      <w:pPr>
        <w:tabs>
          <w:tab w:val="left" w:pos="1028"/>
        </w:tabs>
      </w:pPr>
      <w:r>
        <w:tab/>
      </w:r>
    </w:p>
    <w:p w14:paraId="58DAC2BD" w14:textId="77777777" w:rsidR="008D715C" w:rsidRDefault="008D715C">
      <w:r>
        <w:br w:type="page"/>
      </w:r>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1100453465"/>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125583253"/>
              <w15:repeatingSectionItem/>
            </w:sdtPr>
            <w:sdtEndPr>
              <w:rPr>
                <w:color w:val="auto"/>
              </w:rPr>
            </w:sdtEndPr>
            <w:sdtContent>
              <w:tr w:rsidR="008D715C" w14:paraId="41620A22" w14:textId="77777777" w:rsidTr="0053511D">
                <w:trPr>
                  <w:trHeight w:hRule="exact" w:val="2880"/>
                </w:trPr>
                <w:tc>
                  <w:tcPr>
                    <w:tcW w:w="5040" w:type="dxa"/>
                    <w:shd w:val="clear" w:color="auto" w:fill="DEEAF6" w:themeFill="accent1" w:themeFillTint="33"/>
                    <w:vAlign w:val="center"/>
                  </w:tcPr>
                  <w:p w14:paraId="40F42F43" w14:textId="77777777" w:rsidR="008D715C" w:rsidRPr="003C3652" w:rsidRDefault="008D715C" w:rsidP="00862784">
                    <w:pPr>
                      <w:pStyle w:val="Heading1"/>
                      <w:spacing w:before="0"/>
                      <w:outlineLvl w:val="0"/>
                    </w:pPr>
                    <w:r>
                      <w:rPr>
                        <w:b w:val="0"/>
                        <w:i/>
                        <w:noProof/>
                        <w:sz w:val="14"/>
                        <w:szCs w:val="14"/>
                        <w:lang w:eastAsia="en-US"/>
                      </w:rPr>
                      <w:drawing>
                        <wp:anchor distT="0" distB="0" distL="114300" distR="114300" simplePos="0" relativeHeight="251665408" behindDoc="0" locked="0" layoutInCell="1" allowOverlap="1" wp14:anchorId="0AC883A1" wp14:editId="496E730E">
                          <wp:simplePos x="0" y="0"/>
                          <wp:positionH relativeFrom="column">
                            <wp:posOffset>2081530</wp:posOffset>
                          </wp:positionH>
                          <wp:positionV relativeFrom="paragraph">
                            <wp:posOffset>31115</wp:posOffset>
                          </wp:positionV>
                          <wp:extent cx="799465" cy="410845"/>
                          <wp:effectExtent l="0" t="0" r="0" b="0"/>
                          <wp:wrapNone/>
                          <wp:docPr id="3" name="Picture 3" descr="g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465" cy="410845"/>
                                  </a:xfrm>
                                  <a:prstGeom prst="rect">
                                    <a:avLst/>
                                  </a:prstGeom>
                                  <a:noFill/>
                                  <a:ln>
                                    <a:noFill/>
                                  </a:ln>
                                </pic:spPr>
                              </pic:pic>
                            </a:graphicData>
                          </a:graphic>
                          <wp14:sizeRelH relativeFrom="page">
                            <wp14:pctWidth>0</wp14:pctWidth>
                          </wp14:sizeRelH>
                          <wp14:sizeRelV relativeFrom="page">
                            <wp14:pctHeight>0</wp14:pctHeight>
                          </wp14:sizeRelV>
                        </wp:anchor>
                      </w:drawing>
                    </w:r>
                    <w:r>
                      <w:t>Put It Into Action!</w:t>
                    </w:r>
                    <w:r w:rsidRPr="00661A11">
                      <w:rPr>
                        <w:sz w:val="4"/>
                        <w:szCs w:val="4"/>
                      </w:rPr>
                      <w:t xml:space="preserve"> </w:t>
                    </w:r>
                  </w:p>
                  <w:p w14:paraId="72C602CA" w14:textId="77777777" w:rsidR="008D715C" w:rsidRDefault="008D715C" w:rsidP="00862784">
                    <w:pPr>
                      <w:spacing w:before="0"/>
                      <w:rPr>
                        <w:b/>
                        <w:i/>
                        <w:sz w:val="14"/>
                        <w:szCs w:val="14"/>
                      </w:rPr>
                    </w:pPr>
                    <w:r w:rsidRPr="00F82246">
                      <w:rPr>
                        <w:b/>
                        <w:i/>
                        <w:sz w:val="14"/>
                        <w:szCs w:val="14"/>
                      </w:rPr>
                      <w:t>Models As Litmus Tests</w:t>
                    </w:r>
                    <w:r>
                      <w:rPr>
                        <w:b/>
                        <w:i/>
                        <w:sz w:val="14"/>
                        <w:szCs w:val="14"/>
                      </w:rPr>
                      <w:t xml:space="preserve"> for Story Acceptance</w:t>
                    </w:r>
                  </w:p>
                  <w:p w14:paraId="3165FD57" w14:textId="77777777" w:rsidR="008D715C" w:rsidRDefault="008D715C" w:rsidP="00862784">
                    <w:pPr>
                      <w:spacing w:before="0"/>
                      <w:rPr>
                        <w:b/>
                        <w:i/>
                        <w:sz w:val="14"/>
                        <w:szCs w:val="14"/>
                      </w:rPr>
                    </w:pPr>
                  </w:p>
                  <w:p w14:paraId="30B4B31F" w14:textId="77777777" w:rsidR="008D715C" w:rsidRPr="004B2998" w:rsidRDefault="008D715C" w:rsidP="00862784">
                    <w:pPr>
                      <w:pStyle w:val="ListParagraph"/>
                      <w:numPr>
                        <w:ilvl w:val="0"/>
                        <w:numId w:val="14"/>
                      </w:numPr>
                      <w:spacing w:before="0"/>
                      <w:ind w:left="360" w:hanging="216"/>
                      <w:rPr>
                        <w:sz w:val="12"/>
                        <w:szCs w:val="12"/>
                      </w:rPr>
                    </w:pPr>
                    <w:r w:rsidRPr="004B2998">
                      <w:rPr>
                        <w:sz w:val="12"/>
                        <w:szCs w:val="12"/>
                      </w:rPr>
                      <w:t>For grooming sessions, provide printouts of the</w:t>
                    </w:r>
                  </w:p>
                  <w:p w14:paraId="1F486ECD" w14:textId="77777777" w:rsidR="008D715C" w:rsidRPr="004B2998" w:rsidRDefault="008D715C" w:rsidP="00862784">
                    <w:pPr>
                      <w:spacing w:before="0"/>
                      <w:ind w:left="360"/>
                      <w:rPr>
                        <w:sz w:val="12"/>
                        <w:szCs w:val="12"/>
                      </w:rPr>
                    </w:pPr>
                    <w:r w:rsidRPr="004B2998">
                      <w:rPr>
                        <w:b/>
                        <w:i/>
                        <w:sz w:val="12"/>
                        <w:szCs w:val="12"/>
                      </w:rPr>
                      <w:t>Quality Criteria</w:t>
                    </w:r>
                    <w:r w:rsidRPr="004B2998">
                      <w:rPr>
                        <w:sz w:val="12"/>
                        <w:szCs w:val="12"/>
                      </w:rPr>
                      <w:t xml:space="preserve"> &amp; </w:t>
                    </w:r>
                    <w:r w:rsidRPr="004B2998">
                      <w:rPr>
                        <w:b/>
                        <w:i/>
                        <w:sz w:val="12"/>
                        <w:szCs w:val="12"/>
                      </w:rPr>
                      <w:t>Product Elements</w:t>
                    </w:r>
                    <w:r w:rsidRPr="004B2998">
                      <w:rPr>
                        <w:sz w:val="12"/>
                        <w:szCs w:val="12"/>
                      </w:rPr>
                      <w:t xml:space="preserve"> from HTSM.</w:t>
                    </w:r>
                  </w:p>
                  <w:p w14:paraId="38CF6D57" w14:textId="77777777" w:rsidR="008D715C" w:rsidRPr="0034726D" w:rsidRDefault="008D715C" w:rsidP="00862784">
                    <w:pPr>
                      <w:pStyle w:val="ListParagraph"/>
                      <w:numPr>
                        <w:ilvl w:val="0"/>
                        <w:numId w:val="14"/>
                      </w:numPr>
                      <w:spacing w:before="0"/>
                      <w:ind w:left="360" w:hanging="216"/>
                      <w:rPr>
                        <w:sz w:val="12"/>
                        <w:szCs w:val="12"/>
                      </w:rPr>
                    </w:pPr>
                    <w:r>
                      <w:rPr>
                        <w:sz w:val="12"/>
                        <w:szCs w:val="12"/>
                      </w:rPr>
                      <w:t xml:space="preserve">Talk through </w:t>
                    </w:r>
                    <w:r w:rsidRPr="0034726D">
                      <w:rPr>
                        <w:sz w:val="12"/>
                        <w:szCs w:val="12"/>
                      </w:rPr>
                      <w:t xml:space="preserve">the child nodes from HTSM to help the group become more </w:t>
                    </w:r>
                    <w:r>
                      <w:rPr>
                        <w:sz w:val="12"/>
                        <w:szCs w:val="12"/>
                      </w:rPr>
                      <w:t xml:space="preserve">aware of product risks, </w:t>
                    </w:r>
                    <w:r w:rsidRPr="00F60A03">
                      <w:rPr>
                        <w:sz w:val="12"/>
                        <w:szCs w:val="12"/>
                      </w:rPr>
                      <w:t>as well as potential</w:t>
                    </w:r>
                    <w:r>
                      <w:rPr>
                        <w:sz w:val="12"/>
                        <w:szCs w:val="12"/>
                      </w:rPr>
                      <w:t xml:space="preserve"> process roadblocks </w:t>
                    </w:r>
                    <w:r w:rsidRPr="0034726D">
                      <w:rPr>
                        <w:sz w:val="12"/>
                        <w:szCs w:val="12"/>
                      </w:rPr>
                      <w:t>that could augment the development process</w:t>
                    </w:r>
                    <w:r>
                      <w:rPr>
                        <w:sz w:val="12"/>
                        <w:szCs w:val="12"/>
                      </w:rPr>
                      <w:t xml:space="preserve"> in ways not yet anticipated</w:t>
                    </w:r>
                    <w:r w:rsidRPr="0034726D">
                      <w:rPr>
                        <w:sz w:val="12"/>
                        <w:szCs w:val="12"/>
                      </w:rPr>
                      <w:t xml:space="preserve">. </w:t>
                    </w:r>
                  </w:p>
                  <w:p w14:paraId="08A2654C" w14:textId="77777777" w:rsidR="008D715C" w:rsidRPr="0075247E" w:rsidRDefault="008D715C" w:rsidP="00862784">
                    <w:pPr>
                      <w:spacing w:before="0"/>
                      <w:rPr>
                        <w:b/>
                        <w:i/>
                        <w:sz w:val="14"/>
                        <w:szCs w:val="14"/>
                      </w:rPr>
                    </w:pPr>
                    <w:r w:rsidRPr="0075247E">
                      <w:rPr>
                        <w:b/>
                        <w:i/>
                        <w:sz w:val="14"/>
                        <w:szCs w:val="14"/>
                      </w:rPr>
                      <w:t>Why do this?</w:t>
                    </w:r>
                  </w:p>
                  <w:p w14:paraId="1869EB52" w14:textId="77777777" w:rsidR="008D715C" w:rsidRDefault="008D715C" w:rsidP="00862784">
                    <w:pPr>
                      <w:spacing w:before="0"/>
                      <w:ind w:left="360"/>
                      <w:rPr>
                        <w:i/>
                        <w:color w:val="000000" w:themeColor="text1"/>
                        <w:sz w:val="12"/>
                        <w:szCs w:val="12"/>
                      </w:rPr>
                    </w:pPr>
                    <w:r w:rsidRPr="00F60A03">
                      <w:rPr>
                        <w:i/>
                        <w:color w:val="000000" w:themeColor="text1"/>
                        <w:sz w:val="12"/>
                        <w:szCs w:val="12"/>
                      </w:rPr>
                      <w:t>A minimal code change in one area of the product may have minor implications for your team’s area of focus. However,</w:t>
                    </w:r>
                    <w:r>
                      <w:rPr>
                        <w:i/>
                        <w:color w:val="000000" w:themeColor="text1"/>
                        <w:sz w:val="12"/>
                        <w:szCs w:val="12"/>
                      </w:rPr>
                      <w:t xml:space="preserve"> after discussing the </w:t>
                    </w:r>
                    <w:r w:rsidRPr="00E96493">
                      <w:rPr>
                        <w:b/>
                        <w:i/>
                        <w:color w:val="000000" w:themeColor="text1"/>
                        <w:sz w:val="12"/>
                        <w:szCs w:val="12"/>
                      </w:rPr>
                      <w:t>Data</w:t>
                    </w:r>
                    <w:r>
                      <w:rPr>
                        <w:i/>
                        <w:color w:val="000000" w:themeColor="text1"/>
                        <w:sz w:val="12"/>
                        <w:szCs w:val="12"/>
                      </w:rPr>
                      <w:t xml:space="preserve"> and </w:t>
                    </w:r>
                    <w:r w:rsidRPr="00E96493">
                      <w:rPr>
                        <w:b/>
                        <w:i/>
                        <w:color w:val="000000" w:themeColor="text1"/>
                        <w:sz w:val="12"/>
                        <w:szCs w:val="12"/>
                      </w:rPr>
                      <w:t>Platform</w:t>
                    </w:r>
                    <w:r>
                      <w:rPr>
                        <w:i/>
                        <w:color w:val="000000" w:themeColor="text1"/>
                        <w:sz w:val="12"/>
                        <w:szCs w:val="12"/>
                      </w:rPr>
                      <w:t xml:space="preserve"> nodes, your team exposes a </w:t>
                    </w:r>
                    <w:r w:rsidRPr="00F60A03">
                      <w:rPr>
                        <w:i/>
                        <w:color w:val="000000" w:themeColor="text1"/>
                        <w:sz w:val="12"/>
                        <w:szCs w:val="12"/>
                      </w:rPr>
                      <w:t>dependent featur</w:t>
                    </w:r>
                    <w:r>
                      <w:rPr>
                        <w:i/>
                        <w:color w:val="000000" w:themeColor="text1"/>
                        <w:sz w:val="12"/>
                        <w:szCs w:val="12"/>
                      </w:rPr>
                      <w:t xml:space="preserve">e that resides in another </w:t>
                    </w:r>
                    <w:r w:rsidRPr="00F60A03">
                      <w:rPr>
                        <w:i/>
                        <w:color w:val="000000" w:themeColor="text1"/>
                        <w:sz w:val="12"/>
                        <w:szCs w:val="12"/>
                      </w:rPr>
                      <w:t>Release Train’s realm</w:t>
                    </w:r>
                    <w:r>
                      <w:rPr>
                        <w:i/>
                        <w:color w:val="000000" w:themeColor="text1"/>
                        <w:sz w:val="12"/>
                        <w:szCs w:val="12"/>
                      </w:rPr>
                      <w:t>. This may require Product Management to take a more deliberate and coordinated approach and could likely modify the delivery cadence.</w:t>
                    </w:r>
                  </w:p>
                  <w:p w14:paraId="5914BB0C" w14:textId="62DFC372" w:rsidR="00755117" w:rsidRPr="00F60A03" w:rsidRDefault="00755117" w:rsidP="00927161">
                    <w:pPr>
                      <w:spacing w:before="0"/>
                      <w:ind w:left="180"/>
                      <w:rPr>
                        <w:i/>
                        <w:sz w:val="12"/>
                        <w:szCs w:val="12"/>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sidRPr="00755117">
                      <w:rPr>
                        <w:rStyle w:val="Emphasis"/>
                        <w:b/>
                        <w:sz w:val="11"/>
                        <w:szCs w:val="12"/>
                      </w:rPr>
                      <w:t xml:space="preserve">    Card </w:t>
                    </w:r>
                    <w:r w:rsidR="00927161">
                      <w:rPr>
                        <w:rStyle w:val="Emphasis"/>
                        <w:b/>
                        <w:sz w:val="11"/>
                        <w:szCs w:val="12"/>
                      </w:rPr>
                      <w:t>2B</w:t>
                    </w:r>
                  </w:p>
                </w:tc>
                <w:tc>
                  <w:tcPr>
                    <w:tcW w:w="5040" w:type="dxa"/>
                    <w:shd w:val="clear" w:color="auto" w:fill="DEEAF6" w:themeFill="accent1" w:themeFillTint="33"/>
                    <w:vAlign w:val="center"/>
                  </w:tcPr>
                  <w:p w14:paraId="0B589C2C" w14:textId="77777777" w:rsidR="008D715C" w:rsidRDefault="008D715C" w:rsidP="00862784">
                    <w:pPr>
                      <w:pStyle w:val="Heading1"/>
                      <w:spacing w:before="0"/>
                      <w:outlineLvl w:val="0"/>
                    </w:pPr>
                    <w:r>
                      <w:rPr>
                        <w:noProof/>
                        <w:lang w:eastAsia="en-US"/>
                      </w:rPr>
                      <w:drawing>
                        <wp:anchor distT="0" distB="0" distL="114300" distR="114300" simplePos="0" relativeHeight="251669504" behindDoc="0" locked="0" layoutInCell="1" allowOverlap="1" wp14:anchorId="2D40C970" wp14:editId="297C9000">
                          <wp:simplePos x="0" y="0"/>
                          <wp:positionH relativeFrom="column">
                            <wp:posOffset>2324100</wp:posOffset>
                          </wp:positionH>
                          <wp:positionV relativeFrom="paragraph">
                            <wp:posOffset>-11430</wp:posOffset>
                          </wp:positionV>
                          <wp:extent cx="573405" cy="430530"/>
                          <wp:effectExtent l="0" t="0" r="10795" b="1270"/>
                          <wp:wrapNone/>
                          <wp:docPr id="20" name="Picture 20" descr="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73405" cy="4305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Intellectual Humility Seeks Counsel </w:t>
                    </w:r>
                  </w:p>
                  <w:p w14:paraId="616BEB2C" w14:textId="77777777" w:rsidR="008D715C" w:rsidRDefault="008D715C" w:rsidP="00862784">
                    <w:pPr>
                      <w:spacing w:before="0"/>
                      <w:rPr>
                        <w:b/>
                        <w:i/>
                        <w:sz w:val="14"/>
                        <w:szCs w:val="14"/>
                      </w:rPr>
                    </w:pPr>
                    <w:r>
                      <w:rPr>
                        <w:b/>
                        <w:i/>
                        <w:sz w:val="14"/>
                        <w:szCs w:val="14"/>
                      </w:rPr>
                      <w:t>Exposing Assumptions, Uncovering Unknowns</w:t>
                    </w:r>
                  </w:p>
                  <w:p w14:paraId="47F69F4E" w14:textId="77777777" w:rsidR="00755117" w:rsidRDefault="00755117" w:rsidP="00862784">
                    <w:pPr>
                      <w:spacing w:before="0"/>
                      <w:ind w:left="149"/>
                      <w:rPr>
                        <w:sz w:val="12"/>
                        <w:szCs w:val="12"/>
                      </w:rPr>
                    </w:pPr>
                  </w:p>
                  <w:p w14:paraId="533A2074" w14:textId="77777777" w:rsidR="008D715C" w:rsidRDefault="008D715C" w:rsidP="00862784">
                    <w:pPr>
                      <w:spacing w:before="0"/>
                      <w:ind w:left="149"/>
                      <w:rPr>
                        <w:sz w:val="12"/>
                        <w:szCs w:val="12"/>
                      </w:rPr>
                    </w:pPr>
                    <w:r w:rsidRPr="00E27808">
                      <w:rPr>
                        <w:sz w:val="12"/>
                        <w:szCs w:val="12"/>
                      </w:rPr>
                      <w:t>Once your product outlines have bec</w:t>
                    </w:r>
                    <w:r>
                      <w:rPr>
                        <w:sz w:val="12"/>
                        <w:szCs w:val="12"/>
                      </w:rPr>
                      <w:t xml:space="preserve">ome </w:t>
                    </w:r>
                    <w:r w:rsidRPr="00E27808">
                      <w:rPr>
                        <w:sz w:val="12"/>
                        <w:szCs w:val="12"/>
                      </w:rPr>
                      <w:t xml:space="preserve">hardened </w:t>
                    </w:r>
                    <w:r>
                      <w:rPr>
                        <w:sz w:val="12"/>
                        <w:szCs w:val="12"/>
                      </w:rPr>
                      <w:t>into</w:t>
                    </w:r>
                  </w:p>
                  <w:p w14:paraId="77FBDFA6" w14:textId="77777777" w:rsidR="008D715C" w:rsidRDefault="008D715C" w:rsidP="00862784">
                    <w:pPr>
                      <w:spacing w:before="0"/>
                      <w:ind w:left="149"/>
                      <w:rPr>
                        <w:sz w:val="12"/>
                        <w:szCs w:val="12"/>
                      </w:rPr>
                    </w:pPr>
                    <w:r w:rsidRPr="00E27808">
                      <w:rPr>
                        <w:sz w:val="12"/>
                        <w:szCs w:val="12"/>
                      </w:rPr>
                      <w:t>team-approved test strategies</w:t>
                    </w:r>
                    <w:r>
                      <w:rPr>
                        <w:sz w:val="12"/>
                        <w:szCs w:val="12"/>
                      </w:rPr>
                      <w:t>, you can move on to some of the more practical testing activities, per what is appropriate to your product and team’s context.</w:t>
                    </w:r>
                  </w:p>
                  <w:p w14:paraId="14BFD785" w14:textId="77777777" w:rsidR="008D715C" w:rsidRDefault="008D715C" w:rsidP="008D715C">
                    <w:pPr>
                      <w:pStyle w:val="ListParagraph"/>
                      <w:numPr>
                        <w:ilvl w:val="0"/>
                        <w:numId w:val="18"/>
                      </w:numPr>
                      <w:spacing w:before="0"/>
                      <w:ind w:left="356" w:hanging="212"/>
                      <w:rPr>
                        <w:sz w:val="12"/>
                        <w:szCs w:val="12"/>
                      </w:rPr>
                    </w:pPr>
                    <w:r>
                      <w:rPr>
                        <w:sz w:val="12"/>
                        <w:szCs w:val="12"/>
                      </w:rPr>
                      <w:t xml:space="preserve">Put your </w:t>
                    </w:r>
                    <w:r w:rsidRPr="001D2A8F">
                      <w:rPr>
                        <w:sz w:val="12"/>
                        <w:szCs w:val="12"/>
                      </w:rPr>
                      <w:t>testing artifact</w:t>
                    </w:r>
                    <w:r>
                      <w:rPr>
                        <w:sz w:val="12"/>
                        <w:szCs w:val="12"/>
                      </w:rPr>
                      <w:t xml:space="preserve"> into the format that provides the most value for your team.</w:t>
                    </w:r>
                  </w:p>
                  <w:p w14:paraId="1EBBD8AB" w14:textId="77777777" w:rsidR="008D715C" w:rsidRDefault="008D715C" w:rsidP="008D715C">
                    <w:pPr>
                      <w:pStyle w:val="ListParagraph"/>
                      <w:numPr>
                        <w:ilvl w:val="1"/>
                        <w:numId w:val="18"/>
                      </w:numPr>
                      <w:spacing w:before="0"/>
                      <w:ind w:left="554" w:hanging="198"/>
                      <w:rPr>
                        <w:sz w:val="12"/>
                        <w:szCs w:val="12"/>
                      </w:rPr>
                    </w:pPr>
                    <w:r>
                      <w:rPr>
                        <w:sz w:val="12"/>
                        <w:szCs w:val="12"/>
                      </w:rPr>
                      <w:t>For example, some testing may benefit from the granularity of scripted test cases, while a mind-map format would be sufficient for another.</w:t>
                    </w:r>
                  </w:p>
                  <w:p w14:paraId="2773D94F" w14:textId="77777777" w:rsidR="008D715C" w:rsidRDefault="008D715C" w:rsidP="008D715C">
                    <w:pPr>
                      <w:pStyle w:val="ListParagraph"/>
                      <w:numPr>
                        <w:ilvl w:val="0"/>
                        <w:numId w:val="18"/>
                      </w:numPr>
                      <w:spacing w:before="0"/>
                      <w:ind w:left="356" w:hanging="212"/>
                      <w:rPr>
                        <w:sz w:val="12"/>
                        <w:szCs w:val="12"/>
                      </w:rPr>
                    </w:pPr>
                    <w:r w:rsidRPr="001D2A8F">
                      <w:rPr>
                        <w:b/>
                        <w:sz w:val="12"/>
                        <w:szCs w:val="12"/>
                      </w:rPr>
                      <w:t>Poll The Team:</w:t>
                    </w:r>
                    <w:r>
                      <w:rPr>
                        <w:sz w:val="12"/>
                        <w:szCs w:val="12"/>
                      </w:rPr>
                      <w:t xml:space="preserve"> Testers, ask the following…</w:t>
                    </w:r>
                  </w:p>
                  <w:p w14:paraId="22648697" w14:textId="77777777" w:rsidR="008D715C" w:rsidRDefault="008D715C" w:rsidP="008D715C">
                    <w:pPr>
                      <w:pStyle w:val="ListParagraph"/>
                      <w:numPr>
                        <w:ilvl w:val="1"/>
                        <w:numId w:val="18"/>
                      </w:numPr>
                      <w:spacing w:before="0"/>
                      <w:ind w:left="554" w:hanging="198"/>
                      <w:rPr>
                        <w:sz w:val="12"/>
                        <w:szCs w:val="12"/>
                      </w:rPr>
                    </w:pPr>
                    <w:r>
                      <w:rPr>
                        <w:sz w:val="12"/>
                        <w:szCs w:val="12"/>
                      </w:rPr>
                      <w:t xml:space="preserve">Developers: </w:t>
                    </w:r>
                    <w:r w:rsidRPr="001D2A8F">
                      <w:rPr>
                        <w:i/>
                        <w:sz w:val="12"/>
                        <w:szCs w:val="12"/>
                      </w:rPr>
                      <w:t xml:space="preserve">What roadblocks are you experiencing? What new information have you </w:t>
                    </w:r>
                    <w:r>
                      <w:rPr>
                        <w:i/>
                        <w:sz w:val="12"/>
                        <w:szCs w:val="12"/>
                      </w:rPr>
                      <w:t>discovered</w:t>
                    </w:r>
                    <w:r w:rsidRPr="001D2A8F">
                      <w:rPr>
                        <w:i/>
                        <w:sz w:val="12"/>
                        <w:szCs w:val="12"/>
                      </w:rPr>
                      <w:t xml:space="preserve"> since our planning session?</w:t>
                    </w:r>
                  </w:p>
                  <w:p w14:paraId="058C0EFF" w14:textId="77777777" w:rsidR="008D715C" w:rsidRPr="001D2A8F" w:rsidRDefault="008D715C" w:rsidP="008D715C">
                    <w:pPr>
                      <w:pStyle w:val="ListParagraph"/>
                      <w:numPr>
                        <w:ilvl w:val="1"/>
                        <w:numId w:val="18"/>
                      </w:numPr>
                      <w:spacing w:before="0"/>
                      <w:ind w:left="563" w:hanging="198"/>
                      <w:rPr>
                        <w:sz w:val="12"/>
                        <w:szCs w:val="12"/>
                      </w:rPr>
                    </w:pPr>
                    <w:r w:rsidRPr="001D2A8F">
                      <w:rPr>
                        <w:sz w:val="12"/>
                        <w:szCs w:val="12"/>
                      </w:rPr>
                      <w:t xml:space="preserve">Product Owners: </w:t>
                    </w:r>
                    <w:r w:rsidRPr="001D2A8F">
                      <w:rPr>
                        <w:i/>
                        <w:sz w:val="12"/>
                        <w:szCs w:val="12"/>
                      </w:rPr>
                      <w:t>Have there been any shifts in the customer's thinking that might affect current sprint items?</w:t>
                    </w:r>
                  </w:p>
                  <w:p w14:paraId="5095CC2F" w14:textId="77777777" w:rsidR="00755117" w:rsidRPr="00755117" w:rsidRDefault="008D715C" w:rsidP="008D715C">
                    <w:pPr>
                      <w:pStyle w:val="ListParagraph"/>
                      <w:numPr>
                        <w:ilvl w:val="1"/>
                        <w:numId w:val="18"/>
                      </w:numPr>
                      <w:spacing w:before="0"/>
                      <w:ind w:left="563" w:hanging="198"/>
                      <w:rPr>
                        <w:sz w:val="12"/>
                        <w:szCs w:val="12"/>
                      </w:rPr>
                    </w:pPr>
                    <w:r>
                      <w:rPr>
                        <w:sz w:val="12"/>
                        <w:szCs w:val="12"/>
                      </w:rPr>
                      <w:t xml:space="preserve">Scrum Masters: </w:t>
                    </w:r>
                    <w:r w:rsidRPr="001D2A8F">
                      <w:rPr>
                        <w:i/>
                        <w:sz w:val="12"/>
                        <w:szCs w:val="12"/>
                      </w:rPr>
                      <w:t>Is there anything I am doing that might be causing friction?</w:t>
                    </w:r>
                  </w:p>
                  <w:p w14:paraId="692812B1" w14:textId="5B088191" w:rsidR="008D715C" w:rsidRPr="00755117" w:rsidRDefault="00755117" w:rsidP="00927161">
                    <w:pPr>
                      <w:spacing w:before="0"/>
                      <w:rPr>
                        <w:sz w:val="12"/>
                        <w:szCs w:val="12"/>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6B</w:t>
                    </w:r>
                  </w:p>
                </w:tc>
              </w:tr>
            </w:sdtContent>
          </w:sdt>
        </w:sdtContent>
      </w:sdt>
      <w:sdt>
        <w:sdtPr>
          <w:rPr>
            <w:rFonts w:asciiTheme="minorHAnsi" w:eastAsiaTheme="minorEastAsia" w:hAnsiTheme="minorHAnsi" w:cstheme="minorBidi"/>
            <w:b w:val="0"/>
            <w:bCs w:val="0"/>
            <w:color w:val="44546A" w:themeColor="text2"/>
            <w:sz w:val="16"/>
            <w:szCs w:val="16"/>
          </w:rPr>
          <w:id w:val="-538892202"/>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242563806"/>
              <w15:repeatingSectionItem/>
            </w:sdtPr>
            <w:sdtEndPr>
              <w:rPr>
                <w:color w:val="auto"/>
              </w:rPr>
            </w:sdtEndPr>
            <w:sdtContent>
              <w:tr w:rsidR="008D715C" w14:paraId="3BC46FC1" w14:textId="77777777" w:rsidTr="0053511D">
                <w:trPr>
                  <w:trHeight w:hRule="exact" w:val="2871"/>
                </w:trPr>
                <w:tc>
                  <w:tcPr>
                    <w:tcW w:w="5040" w:type="dxa"/>
                    <w:shd w:val="clear" w:color="auto" w:fill="DEEAF6" w:themeFill="accent1" w:themeFillTint="33"/>
                    <w:vAlign w:val="center"/>
                  </w:tcPr>
                  <w:p w14:paraId="692BA187" w14:textId="77777777" w:rsidR="008D715C" w:rsidRPr="003C3652" w:rsidRDefault="008D715C" w:rsidP="00862784">
                    <w:pPr>
                      <w:pStyle w:val="Heading1"/>
                      <w:spacing w:before="0"/>
                      <w:outlineLvl w:val="0"/>
                    </w:pPr>
                    <w:r>
                      <w:rPr>
                        <w:b w:val="0"/>
                        <w:i/>
                        <w:noProof/>
                        <w:sz w:val="14"/>
                        <w:szCs w:val="14"/>
                        <w:lang w:eastAsia="en-US"/>
                      </w:rPr>
                      <w:drawing>
                        <wp:anchor distT="0" distB="0" distL="114300" distR="114300" simplePos="0" relativeHeight="251666432" behindDoc="0" locked="0" layoutInCell="1" allowOverlap="1" wp14:anchorId="2AAD2053" wp14:editId="3800933D">
                          <wp:simplePos x="0" y="0"/>
                          <wp:positionH relativeFrom="column">
                            <wp:posOffset>2382520</wp:posOffset>
                          </wp:positionH>
                          <wp:positionV relativeFrom="paragraph">
                            <wp:posOffset>-29845</wp:posOffset>
                          </wp:positionV>
                          <wp:extent cx="614680" cy="541020"/>
                          <wp:effectExtent l="0" t="0" r="0" b="0"/>
                          <wp:wrapNone/>
                          <wp:docPr id="14" name="Picture 14"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68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t>Follow Your Nose!</w:t>
                    </w:r>
                  </w:p>
                  <w:p w14:paraId="49E09674" w14:textId="77777777" w:rsidR="008D715C" w:rsidRDefault="008D715C" w:rsidP="00862784">
                    <w:pPr>
                      <w:spacing w:before="0"/>
                      <w:rPr>
                        <w:b/>
                        <w:i/>
                        <w:sz w:val="14"/>
                        <w:szCs w:val="14"/>
                      </w:rPr>
                    </w:pPr>
                    <w:r>
                      <w:rPr>
                        <w:b/>
                        <w:i/>
                        <w:sz w:val="14"/>
                        <w:szCs w:val="14"/>
                      </w:rPr>
                      <w:t>Guideword Heuristics to Decrease the Risk Gap</w:t>
                    </w:r>
                  </w:p>
                  <w:p w14:paraId="47F8B4E2" w14:textId="77777777" w:rsidR="008D715C" w:rsidRDefault="008D715C" w:rsidP="00862784">
                    <w:pPr>
                      <w:spacing w:before="0"/>
                      <w:rPr>
                        <w:b/>
                        <w:i/>
                        <w:sz w:val="14"/>
                        <w:szCs w:val="14"/>
                      </w:rPr>
                    </w:pPr>
                  </w:p>
                  <w:p w14:paraId="2B402CA7" w14:textId="77777777" w:rsidR="008D715C" w:rsidRPr="002833AE" w:rsidRDefault="008D715C" w:rsidP="00862784">
                    <w:pPr>
                      <w:pStyle w:val="ListParagraph"/>
                      <w:numPr>
                        <w:ilvl w:val="0"/>
                        <w:numId w:val="15"/>
                      </w:numPr>
                      <w:spacing w:before="0"/>
                      <w:ind w:left="360" w:hanging="216"/>
                      <w:rPr>
                        <w:sz w:val="12"/>
                        <w:szCs w:val="12"/>
                      </w:rPr>
                    </w:pPr>
                    <w:r w:rsidRPr="002833AE">
                      <w:rPr>
                        <w:sz w:val="12"/>
                        <w:szCs w:val="12"/>
                      </w:rPr>
                      <w:t xml:space="preserve">In Sprint Planning, provide printouts of the </w:t>
                    </w:r>
                    <w:r w:rsidRPr="002833AE">
                      <w:rPr>
                        <w:b/>
                        <w:i/>
                        <w:sz w:val="12"/>
                        <w:szCs w:val="12"/>
                      </w:rPr>
                      <w:t>Quality Criteria</w:t>
                    </w:r>
                    <w:r w:rsidRPr="002833AE">
                      <w:rPr>
                        <w:sz w:val="12"/>
                        <w:szCs w:val="12"/>
                      </w:rPr>
                      <w:t>,</w:t>
                    </w:r>
                  </w:p>
                  <w:p w14:paraId="57FDC162" w14:textId="77777777" w:rsidR="008D715C" w:rsidRPr="002833AE" w:rsidRDefault="008D715C" w:rsidP="00862784">
                    <w:pPr>
                      <w:spacing w:before="0"/>
                      <w:ind w:left="360"/>
                      <w:rPr>
                        <w:sz w:val="12"/>
                        <w:szCs w:val="12"/>
                      </w:rPr>
                    </w:pPr>
                    <w:r w:rsidRPr="002833AE">
                      <w:rPr>
                        <w:b/>
                        <w:i/>
                        <w:sz w:val="12"/>
                        <w:szCs w:val="12"/>
                      </w:rPr>
                      <w:t>Product Elements</w:t>
                    </w:r>
                    <w:r w:rsidRPr="002833AE">
                      <w:rPr>
                        <w:sz w:val="12"/>
                        <w:szCs w:val="12"/>
                      </w:rPr>
                      <w:t xml:space="preserve"> and </w:t>
                    </w:r>
                    <w:r w:rsidRPr="002833AE">
                      <w:rPr>
                        <w:b/>
                        <w:i/>
                        <w:sz w:val="12"/>
                        <w:szCs w:val="12"/>
                      </w:rPr>
                      <w:t>Test Techniques</w:t>
                    </w:r>
                    <w:r w:rsidRPr="002833AE">
                      <w:rPr>
                        <w:sz w:val="12"/>
                        <w:szCs w:val="12"/>
                      </w:rPr>
                      <w:t xml:space="preserve"> from HTSM.</w:t>
                    </w:r>
                  </w:p>
                  <w:p w14:paraId="3CF0A7B7" w14:textId="77777777" w:rsidR="008D715C" w:rsidRPr="002833AE" w:rsidRDefault="008D715C" w:rsidP="00862784">
                    <w:pPr>
                      <w:pStyle w:val="ListParagraph"/>
                      <w:numPr>
                        <w:ilvl w:val="0"/>
                        <w:numId w:val="15"/>
                      </w:numPr>
                      <w:spacing w:before="0"/>
                      <w:ind w:left="360" w:hanging="216"/>
                      <w:rPr>
                        <w:sz w:val="12"/>
                        <w:szCs w:val="12"/>
                      </w:rPr>
                    </w:pPr>
                    <w:r w:rsidRPr="002833AE">
                      <w:rPr>
                        <w:sz w:val="12"/>
                        <w:szCs w:val="12"/>
                      </w:rPr>
                      <w:t>Use the child nodes from HTSM to fuel more informed discussions and fill gaps in the team’s thinking. Treat this as a guide rather than a checklist, since some of the aspects will not apply to every context.</w:t>
                    </w:r>
                  </w:p>
                  <w:p w14:paraId="775EEC85" w14:textId="77777777" w:rsidR="008D715C" w:rsidRPr="0075247E" w:rsidRDefault="008D715C" w:rsidP="00862784">
                    <w:pPr>
                      <w:spacing w:before="0"/>
                      <w:rPr>
                        <w:b/>
                        <w:i/>
                        <w:sz w:val="14"/>
                        <w:szCs w:val="14"/>
                      </w:rPr>
                    </w:pPr>
                    <w:r>
                      <w:rPr>
                        <w:b/>
                        <w:i/>
                        <w:sz w:val="14"/>
                        <w:szCs w:val="14"/>
                      </w:rPr>
                      <w:t>Example:</w:t>
                    </w:r>
                  </w:p>
                  <w:p w14:paraId="0FA4B0BE" w14:textId="77777777" w:rsidR="008D715C" w:rsidRDefault="008D715C" w:rsidP="00862784">
                    <w:pPr>
                      <w:pStyle w:val="ListBullet"/>
                      <w:numPr>
                        <w:ilvl w:val="0"/>
                        <w:numId w:val="0"/>
                      </w:numPr>
                      <w:ind w:left="360"/>
                      <w:rPr>
                        <w:sz w:val="12"/>
                        <w:szCs w:val="12"/>
                      </w:rPr>
                    </w:pPr>
                    <w:r w:rsidRPr="002833AE">
                      <w:rPr>
                        <w:sz w:val="12"/>
                        <w:szCs w:val="12"/>
                      </w:rPr>
                      <w:t>A Developer might ask their Product Owner, “</w:t>
                    </w:r>
                    <w:r w:rsidRPr="002833AE">
                      <w:rPr>
                        <w:i/>
                        <w:sz w:val="12"/>
                        <w:szCs w:val="12"/>
                      </w:rPr>
                      <w:t>What can you tell me about our client’s desires to add on to this feature in future sprints?</w:t>
                    </w:r>
                    <w:r w:rsidRPr="002833AE">
                      <w:rPr>
                        <w:sz w:val="12"/>
                        <w:szCs w:val="12"/>
                      </w:rPr>
                      <w:t xml:space="preserve">” In this instance, the developer is thinking about the aspect of </w:t>
                    </w:r>
                    <w:r w:rsidRPr="002833AE">
                      <w:rPr>
                        <w:b/>
                        <w:sz w:val="12"/>
                        <w:szCs w:val="12"/>
                      </w:rPr>
                      <w:t>Scalability</w:t>
                    </w:r>
                    <w:r w:rsidRPr="002833AE">
                      <w:rPr>
                        <w:sz w:val="12"/>
                        <w:szCs w:val="12"/>
                      </w:rPr>
                      <w:t>, and the question may allow some information to bubble to the surface that could aid in modifying the team’s development strategy.</w:t>
                    </w:r>
                  </w:p>
                  <w:p w14:paraId="3C1D1768" w14:textId="77777777" w:rsidR="008D715C" w:rsidRDefault="008D715C" w:rsidP="00862784">
                    <w:pPr>
                      <w:pStyle w:val="ListBullet"/>
                      <w:numPr>
                        <w:ilvl w:val="0"/>
                        <w:numId w:val="0"/>
                      </w:numPr>
                      <w:ind w:left="360"/>
                      <w:rPr>
                        <w:sz w:val="12"/>
                        <w:szCs w:val="12"/>
                      </w:rPr>
                    </w:pPr>
                  </w:p>
                  <w:p w14:paraId="64B0EABB" w14:textId="77777777" w:rsidR="008D715C" w:rsidRDefault="008D715C" w:rsidP="00862784">
                    <w:pPr>
                      <w:pStyle w:val="ListBullet"/>
                      <w:numPr>
                        <w:ilvl w:val="0"/>
                        <w:numId w:val="0"/>
                      </w:numPr>
                      <w:ind w:left="144" w:firstLine="9"/>
                      <w:rPr>
                        <w:i/>
                        <w:sz w:val="12"/>
                        <w:szCs w:val="12"/>
                      </w:rPr>
                    </w:pPr>
                    <w:r>
                      <w:rPr>
                        <w:i/>
                        <w:sz w:val="12"/>
                        <w:szCs w:val="12"/>
                      </w:rPr>
                      <w:t>Don’t</w:t>
                    </w:r>
                    <w:r w:rsidRPr="00125E8F">
                      <w:rPr>
                        <w:i/>
                        <w:sz w:val="12"/>
                        <w:szCs w:val="12"/>
                      </w:rPr>
                      <w:t xml:space="preserve"> forget to </w:t>
                    </w:r>
                    <w:r>
                      <w:rPr>
                        <w:i/>
                        <w:sz w:val="12"/>
                        <w:szCs w:val="12"/>
                      </w:rPr>
                      <w:t>decide</w:t>
                    </w:r>
                    <w:r w:rsidRPr="00125E8F">
                      <w:rPr>
                        <w:i/>
                        <w:sz w:val="12"/>
                        <w:szCs w:val="12"/>
                      </w:rPr>
                      <w:t xml:space="preserve"> which user stories will </w:t>
                    </w:r>
                    <w:r>
                      <w:rPr>
                        <w:i/>
                        <w:sz w:val="12"/>
                        <w:szCs w:val="12"/>
                      </w:rPr>
                      <w:t>be peer-tested via</w:t>
                    </w:r>
                    <w:r w:rsidRPr="00125E8F">
                      <w:rPr>
                        <w:i/>
                        <w:sz w:val="12"/>
                        <w:szCs w:val="12"/>
                      </w:rPr>
                      <w:t xml:space="preserve"> </w:t>
                    </w:r>
                    <w:r w:rsidRPr="00125E8F">
                      <w:rPr>
                        <w:b/>
                        <w:i/>
                        <w:sz w:val="12"/>
                        <w:szCs w:val="12"/>
                      </w:rPr>
                      <w:t xml:space="preserve">Shake </w:t>
                    </w:r>
                    <w:proofErr w:type="gramStart"/>
                    <w:r w:rsidRPr="00125E8F">
                      <w:rPr>
                        <w:b/>
                        <w:i/>
                        <w:sz w:val="12"/>
                        <w:szCs w:val="12"/>
                      </w:rPr>
                      <w:t>And</w:t>
                    </w:r>
                    <w:proofErr w:type="gramEnd"/>
                    <w:r w:rsidRPr="00125E8F">
                      <w:rPr>
                        <w:b/>
                        <w:i/>
                        <w:sz w:val="12"/>
                        <w:szCs w:val="12"/>
                      </w:rPr>
                      <w:t xml:space="preserve"> </w:t>
                    </w:r>
                    <w:r>
                      <w:rPr>
                        <w:b/>
                        <w:i/>
                        <w:sz w:val="12"/>
                        <w:szCs w:val="12"/>
                      </w:rPr>
                      <w:t>Bake</w:t>
                    </w:r>
                    <w:r w:rsidRPr="00A91175">
                      <w:rPr>
                        <w:i/>
                        <w:sz w:val="12"/>
                        <w:szCs w:val="12"/>
                      </w:rPr>
                      <w:t>.</w:t>
                    </w:r>
                  </w:p>
                  <w:p w14:paraId="4317B4F7" w14:textId="7FF51817" w:rsidR="00755117" w:rsidRPr="00125E8F" w:rsidRDefault="00755117" w:rsidP="00927161">
                    <w:pPr>
                      <w:pStyle w:val="ListBullet"/>
                      <w:numPr>
                        <w:ilvl w:val="0"/>
                        <w:numId w:val="0"/>
                      </w:numPr>
                      <w:ind w:left="144"/>
                      <w:rPr>
                        <w:i/>
                        <w:sz w:val="12"/>
                        <w:szCs w:val="12"/>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3B</w:t>
                    </w:r>
                  </w:p>
                </w:tc>
                <w:tc>
                  <w:tcPr>
                    <w:tcW w:w="5040" w:type="dxa"/>
                    <w:shd w:val="clear" w:color="auto" w:fill="DEEAF6" w:themeFill="accent1" w:themeFillTint="33"/>
                    <w:vAlign w:val="center"/>
                  </w:tcPr>
                  <w:p w14:paraId="7F864CCE" w14:textId="77777777" w:rsidR="008D715C" w:rsidRDefault="008D715C" w:rsidP="00862784">
                    <w:pPr>
                      <w:pStyle w:val="Heading1"/>
                      <w:spacing w:before="0"/>
                      <w:outlineLvl w:val="0"/>
                    </w:pPr>
                    <w:r>
                      <w:rPr>
                        <w:b w:val="0"/>
                        <w:i/>
                        <w:noProof/>
                        <w:sz w:val="14"/>
                        <w:szCs w:val="14"/>
                        <w:lang w:eastAsia="en-US"/>
                      </w:rPr>
                      <w:drawing>
                        <wp:anchor distT="0" distB="0" distL="114300" distR="114300" simplePos="0" relativeHeight="251670528" behindDoc="0" locked="0" layoutInCell="1" allowOverlap="1" wp14:anchorId="65289991" wp14:editId="5E75B798">
                          <wp:simplePos x="0" y="0"/>
                          <wp:positionH relativeFrom="column">
                            <wp:posOffset>2346325</wp:posOffset>
                          </wp:positionH>
                          <wp:positionV relativeFrom="paragraph">
                            <wp:posOffset>5715</wp:posOffset>
                          </wp:positionV>
                          <wp:extent cx="684530" cy="775335"/>
                          <wp:effectExtent l="0" t="0" r="1270" b="12065"/>
                          <wp:wrapNone/>
                          <wp:docPr id="22" name="Picture 22" descr="pair-testing-g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r-testing-gear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530" cy="7753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Action Items </w:t>
                    </w:r>
                    <w:proofErr w:type="gramStart"/>
                    <w:r>
                      <w:t>To</w:t>
                    </w:r>
                    <w:proofErr w:type="gramEnd"/>
                    <w:r>
                      <w:t xml:space="preserve"> Limit Chaos</w:t>
                    </w:r>
                  </w:p>
                  <w:p w14:paraId="5E3D7C4F" w14:textId="77777777" w:rsidR="008D715C" w:rsidRDefault="008D715C" w:rsidP="00862784">
                    <w:pPr>
                      <w:spacing w:before="0"/>
                      <w:rPr>
                        <w:b/>
                        <w:i/>
                        <w:sz w:val="14"/>
                        <w:szCs w:val="14"/>
                      </w:rPr>
                    </w:pPr>
                    <w:r w:rsidRPr="001000DC">
                      <w:rPr>
                        <w:b/>
                        <w:i/>
                        <w:sz w:val="14"/>
                        <w:szCs w:val="14"/>
                      </w:rPr>
                      <w:t>Pair-Testing &amp; Guided Swarming</w:t>
                    </w:r>
                  </w:p>
                  <w:p w14:paraId="77D6DE1A" w14:textId="77777777" w:rsidR="008D715C" w:rsidRPr="00CA61D7" w:rsidRDefault="008D715C" w:rsidP="00862784">
                    <w:pPr>
                      <w:spacing w:before="0"/>
                      <w:rPr>
                        <w:b/>
                        <w:i/>
                        <w:sz w:val="10"/>
                        <w:szCs w:val="10"/>
                      </w:rPr>
                    </w:pPr>
                    <w:r w:rsidRPr="00CA61D7">
                      <w:rPr>
                        <w:b/>
                        <w:i/>
                        <w:sz w:val="10"/>
                        <w:szCs w:val="10"/>
                      </w:rPr>
                      <w:t xml:space="preserve"> </w:t>
                    </w:r>
                  </w:p>
                  <w:p w14:paraId="091391DF" w14:textId="77777777" w:rsidR="008D715C" w:rsidRPr="001000DC" w:rsidRDefault="008D715C" w:rsidP="008D715C">
                    <w:pPr>
                      <w:pStyle w:val="ListParagraph"/>
                      <w:numPr>
                        <w:ilvl w:val="0"/>
                        <w:numId w:val="19"/>
                      </w:numPr>
                      <w:spacing w:before="0"/>
                      <w:ind w:left="356" w:hanging="212"/>
                      <w:rPr>
                        <w:sz w:val="12"/>
                        <w:szCs w:val="12"/>
                      </w:rPr>
                    </w:pPr>
                    <w:r w:rsidRPr="001000DC">
                      <w:rPr>
                        <w:sz w:val="12"/>
                        <w:szCs w:val="12"/>
                      </w:rPr>
                      <w:t xml:space="preserve">Execute </w:t>
                    </w:r>
                    <w:r w:rsidRPr="001000DC">
                      <w:rPr>
                        <w:b/>
                        <w:i/>
                        <w:sz w:val="12"/>
                        <w:szCs w:val="12"/>
                      </w:rPr>
                      <w:t>Shake And Bake</w:t>
                    </w:r>
                    <w:r w:rsidRPr="001000DC">
                      <w:rPr>
                        <w:sz w:val="12"/>
                        <w:szCs w:val="12"/>
                      </w:rPr>
                      <w:t xml:space="preserve"> pair-testing:</w:t>
                    </w:r>
                  </w:p>
                  <w:p w14:paraId="4ECFC664" w14:textId="77777777" w:rsidR="008D715C" w:rsidRDefault="008D715C" w:rsidP="008D715C">
                    <w:pPr>
                      <w:pStyle w:val="ListParagraph"/>
                      <w:numPr>
                        <w:ilvl w:val="1"/>
                        <w:numId w:val="19"/>
                      </w:numPr>
                      <w:spacing w:before="0"/>
                      <w:ind w:left="626" w:hanging="261"/>
                      <w:rPr>
                        <w:sz w:val="12"/>
                        <w:szCs w:val="12"/>
                      </w:rPr>
                    </w:pPr>
                    <w:r w:rsidRPr="001000DC">
                      <w:rPr>
                        <w:sz w:val="12"/>
                        <w:szCs w:val="12"/>
                      </w:rPr>
                      <w:t>A 45-90 minute session takes place, post-coding but</w:t>
                    </w:r>
                  </w:p>
                  <w:p w14:paraId="13FAD4E1" w14:textId="04E19036" w:rsidR="008D715C" w:rsidRDefault="008D715C" w:rsidP="00862784">
                    <w:pPr>
                      <w:spacing w:before="0"/>
                      <w:ind w:left="365" w:firstLine="261"/>
                      <w:rPr>
                        <w:sz w:val="12"/>
                        <w:szCs w:val="12"/>
                      </w:rPr>
                    </w:pPr>
                    <w:r w:rsidRPr="00A41948">
                      <w:rPr>
                        <w:sz w:val="12"/>
                        <w:szCs w:val="12"/>
                      </w:rPr>
                      <w:t xml:space="preserve">pre-commit. </w:t>
                    </w:r>
                    <w:r w:rsidR="00755117">
                      <w:rPr>
                        <w:sz w:val="12"/>
                        <w:szCs w:val="12"/>
                      </w:rPr>
                      <w:t>Use t</w:t>
                    </w:r>
                    <w:r w:rsidRPr="00A41948">
                      <w:rPr>
                        <w:sz w:val="12"/>
                        <w:szCs w:val="12"/>
                      </w:rPr>
                      <w:t xml:space="preserve">ime-boxing </w:t>
                    </w:r>
                    <w:r w:rsidR="00755117">
                      <w:rPr>
                        <w:sz w:val="12"/>
                        <w:szCs w:val="12"/>
                      </w:rPr>
                      <w:t>to prevent value deprecation.</w:t>
                    </w:r>
                  </w:p>
                  <w:p w14:paraId="6AF78F40" w14:textId="77777777" w:rsidR="008D715C" w:rsidRPr="001000DC" w:rsidRDefault="008D715C" w:rsidP="008D715C">
                    <w:pPr>
                      <w:pStyle w:val="ListParagraph"/>
                      <w:numPr>
                        <w:ilvl w:val="1"/>
                        <w:numId w:val="19"/>
                      </w:numPr>
                      <w:spacing w:before="0"/>
                      <w:ind w:left="626" w:hanging="252"/>
                      <w:rPr>
                        <w:sz w:val="12"/>
                        <w:szCs w:val="12"/>
                      </w:rPr>
                    </w:pPr>
                    <w:r w:rsidRPr="001000DC">
                      <w:rPr>
                        <w:sz w:val="12"/>
                        <w:szCs w:val="12"/>
                      </w:rPr>
                      <w:t>The Tester sits at the Developer’s desk, bringing only a</w:t>
                    </w:r>
                  </w:p>
                  <w:p w14:paraId="363F85A8" w14:textId="77777777" w:rsidR="008D715C" w:rsidRPr="001000DC" w:rsidRDefault="008D715C" w:rsidP="00862784">
                    <w:pPr>
                      <w:spacing w:before="0"/>
                      <w:ind w:left="626"/>
                      <w:rPr>
                        <w:sz w:val="12"/>
                        <w:szCs w:val="12"/>
                      </w:rPr>
                    </w:pPr>
                    <w:r w:rsidRPr="001000DC">
                      <w:rPr>
                        <w:sz w:val="12"/>
                        <w:szCs w:val="12"/>
                      </w:rPr>
                      <w:t>general outline of questions and potential risks.</w:t>
                    </w:r>
                  </w:p>
                  <w:p w14:paraId="3DF75E2A" w14:textId="36A7F53D" w:rsidR="008D715C" w:rsidRPr="001000DC" w:rsidRDefault="008D715C" w:rsidP="008D715C">
                    <w:pPr>
                      <w:pStyle w:val="ListParagraph"/>
                      <w:numPr>
                        <w:ilvl w:val="1"/>
                        <w:numId w:val="19"/>
                      </w:numPr>
                      <w:spacing w:before="0"/>
                      <w:ind w:left="626" w:hanging="252"/>
                      <w:rPr>
                        <w:sz w:val="12"/>
                        <w:szCs w:val="12"/>
                      </w:rPr>
                    </w:pPr>
                    <w:r w:rsidRPr="001000DC">
                      <w:rPr>
                        <w:sz w:val="12"/>
                        <w:szCs w:val="12"/>
                      </w:rPr>
                      <w:t xml:space="preserve">Developer and Tester learn </w:t>
                    </w:r>
                    <w:r w:rsidR="00755117">
                      <w:rPr>
                        <w:sz w:val="12"/>
                        <w:szCs w:val="12"/>
                      </w:rPr>
                      <w:t>via</w:t>
                    </w:r>
                    <w:r w:rsidRPr="001000DC">
                      <w:rPr>
                        <w:sz w:val="12"/>
                        <w:szCs w:val="12"/>
                      </w:rPr>
                      <w:t xml:space="preserve"> pair-testing </w:t>
                    </w:r>
                    <w:r w:rsidR="00755117">
                      <w:rPr>
                        <w:sz w:val="12"/>
                        <w:szCs w:val="12"/>
                      </w:rPr>
                      <w:t>on the Developer’s machine.</w:t>
                    </w:r>
                  </w:p>
                  <w:p w14:paraId="55E44CD2" w14:textId="77777777" w:rsidR="008D715C" w:rsidRPr="001000DC" w:rsidRDefault="008D715C" w:rsidP="008D715C">
                    <w:pPr>
                      <w:pStyle w:val="ListParagraph"/>
                      <w:numPr>
                        <w:ilvl w:val="1"/>
                        <w:numId w:val="19"/>
                      </w:numPr>
                      <w:spacing w:before="0"/>
                      <w:ind w:left="626" w:hanging="243"/>
                      <w:rPr>
                        <w:sz w:val="12"/>
                        <w:szCs w:val="12"/>
                      </w:rPr>
                    </w:pPr>
                    <w:r w:rsidRPr="001000DC">
                      <w:rPr>
                        <w:sz w:val="12"/>
                        <w:szCs w:val="12"/>
                      </w:rPr>
                      <w:t>As bugs are found, the Developer fixes them in-session, refreshes the product, and pair-testing continues.</w:t>
                    </w:r>
                  </w:p>
                  <w:p w14:paraId="3263ECC8" w14:textId="77777777" w:rsidR="008D715C" w:rsidRPr="001000DC" w:rsidRDefault="008D715C" w:rsidP="008D715C">
                    <w:pPr>
                      <w:pStyle w:val="ListParagraph"/>
                      <w:numPr>
                        <w:ilvl w:val="1"/>
                        <w:numId w:val="19"/>
                      </w:numPr>
                      <w:spacing w:before="0"/>
                      <w:ind w:left="626" w:hanging="243"/>
                      <w:rPr>
                        <w:sz w:val="12"/>
                        <w:szCs w:val="12"/>
                      </w:rPr>
                    </w:pPr>
                    <w:r w:rsidRPr="001000DC">
                      <w:rPr>
                        <w:sz w:val="12"/>
                        <w:szCs w:val="12"/>
                      </w:rPr>
                      <w:t>Once the session reaches its natural conclusion, the normal sprint workflow continues. Feature complexity will determine if this can take the place of typical testing sessions.</w:t>
                    </w:r>
                  </w:p>
                  <w:p w14:paraId="64780511" w14:textId="77777777" w:rsidR="00755117" w:rsidRPr="00755117" w:rsidRDefault="008D715C" w:rsidP="008D715C">
                    <w:pPr>
                      <w:pStyle w:val="ListParagraph"/>
                      <w:numPr>
                        <w:ilvl w:val="0"/>
                        <w:numId w:val="19"/>
                      </w:numPr>
                      <w:spacing w:before="0"/>
                      <w:ind w:left="356" w:hanging="212"/>
                    </w:pPr>
                    <w:r w:rsidRPr="001000DC">
                      <w:rPr>
                        <w:sz w:val="12"/>
                        <w:szCs w:val="12"/>
                      </w:rPr>
                      <w:t>Test Strategies: Testing leaders can use these to guide decentralized testing</w:t>
                    </w:r>
                    <w:r>
                      <w:rPr>
                        <w:sz w:val="12"/>
                        <w:szCs w:val="12"/>
                      </w:rPr>
                      <w:t xml:space="preserve"> activities</w:t>
                    </w:r>
                    <w:r w:rsidRPr="001000DC">
                      <w:rPr>
                        <w:sz w:val="12"/>
                        <w:szCs w:val="12"/>
                      </w:rPr>
                      <w:t>, such as swarming</w:t>
                    </w:r>
                    <w:r>
                      <w:rPr>
                        <w:sz w:val="12"/>
                        <w:szCs w:val="12"/>
                      </w:rPr>
                      <w:t>.</w:t>
                    </w:r>
                  </w:p>
                  <w:p w14:paraId="3E7F7BFD" w14:textId="07106707" w:rsidR="008D715C" w:rsidRDefault="00755117" w:rsidP="00927161">
                    <w:pPr>
                      <w:spacing w:before="0"/>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sidR="00927161">
                      <w:rPr>
                        <w:rStyle w:val="Emphasis"/>
                        <w:b/>
                        <w:sz w:val="11"/>
                        <w:szCs w:val="12"/>
                      </w:rPr>
                      <w:t xml:space="preserve">  </w:t>
                    </w:r>
                    <w:r w:rsidRPr="00755117">
                      <w:rPr>
                        <w:rStyle w:val="Emphasis"/>
                        <w:b/>
                        <w:sz w:val="11"/>
                        <w:szCs w:val="12"/>
                      </w:rPr>
                      <w:t xml:space="preserve">   Card </w:t>
                    </w:r>
                    <w:r w:rsidR="00927161">
                      <w:rPr>
                        <w:rStyle w:val="Emphasis"/>
                        <w:b/>
                        <w:sz w:val="11"/>
                        <w:szCs w:val="12"/>
                      </w:rPr>
                      <w:t>7B</w:t>
                    </w:r>
                  </w:p>
                </w:tc>
              </w:tr>
            </w:sdtContent>
          </w:sdt>
        </w:sdtContent>
      </w:sdt>
      <w:sdt>
        <w:sdtPr>
          <w:rPr>
            <w:rFonts w:asciiTheme="minorHAnsi" w:eastAsiaTheme="minorEastAsia" w:hAnsiTheme="minorHAnsi" w:cstheme="minorBidi"/>
            <w:b w:val="0"/>
            <w:bCs w:val="0"/>
            <w:color w:val="44546A" w:themeColor="text2"/>
            <w:sz w:val="16"/>
            <w:szCs w:val="16"/>
          </w:rPr>
          <w:id w:val="-1417627989"/>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700821308"/>
              <w15:repeatingSectionItem/>
            </w:sdtPr>
            <w:sdtEndPr>
              <w:rPr>
                <w:color w:val="auto"/>
                <w:sz w:val="12"/>
                <w:szCs w:val="12"/>
              </w:rPr>
            </w:sdtEndPr>
            <w:sdtContent>
              <w:tr w:rsidR="008D715C" w14:paraId="1E1DAAB7" w14:textId="77777777" w:rsidTr="0053511D">
                <w:trPr>
                  <w:trHeight w:hRule="exact" w:val="2880"/>
                </w:trPr>
                <w:tc>
                  <w:tcPr>
                    <w:tcW w:w="5040" w:type="dxa"/>
                    <w:shd w:val="clear" w:color="auto" w:fill="DEEAF6" w:themeFill="accent1" w:themeFillTint="33"/>
                    <w:vAlign w:val="center"/>
                  </w:tcPr>
                  <w:p w14:paraId="6E09D9FF" w14:textId="77777777" w:rsidR="008D715C" w:rsidRPr="003C3652" w:rsidRDefault="008D715C" w:rsidP="00862784">
                    <w:pPr>
                      <w:pStyle w:val="Heading1"/>
                      <w:spacing w:before="0"/>
                      <w:outlineLvl w:val="0"/>
                    </w:pPr>
                    <w:r>
                      <w:rPr>
                        <w:b w:val="0"/>
                        <w:i/>
                        <w:noProof/>
                        <w:sz w:val="12"/>
                        <w:szCs w:val="12"/>
                        <w:lang w:eastAsia="en-US"/>
                      </w:rPr>
                      <w:drawing>
                        <wp:anchor distT="0" distB="0" distL="114300" distR="114300" simplePos="0" relativeHeight="251667456" behindDoc="0" locked="0" layoutInCell="1" allowOverlap="1" wp14:anchorId="281E205D" wp14:editId="26CC63EE">
                          <wp:simplePos x="0" y="0"/>
                          <wp:positionH relativeFrom="column">
                            <wp:posOffset>2299970</wp:posOffset>
                          </wp:positionH>
                          <wp:positionV relativeFrom="paragraph">
                            <wp:posOffset>-48260</wp:posOffset>
                          </wp:positionV>
                          <wp:extent cx="752475" cy="593090"/>
                          <wp:effectExtent l="0" t="0" r="9525" b="0"/>
                          <wp:wrapNone/>
                          <wp:docPr id="15" name="Picture 15" descr="question-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cloud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593090"/>
                                  </a:xfrm>
                                  <a:prstGeom prst="rect">
                                    <a:avLst/>
                                  </a:prstGeom>
                                  <a:noFill/>
                                  <a:ln>
                                    <a:noFill/>
                                  </a:ln>
                                </pic:spPr>
                              </pic:pic>
                            </a:graphicData>
                          </a:graphic>
                          <wp14:sizeRelH relativeFrom="page">
                            <wp14:pctWidth>0</wp14:pctWidth>
                          </wp14:sizeRelH>
                          <wp14:sizeRelV relativeFrom="page">
                            <wp14:pctHeight>0</wp14:pctHeight>
                          </wp14:sizeRelV>
                        </wp:anchor>
                      </w:drawing>
                    </w:r>
                    <w:r>
                      <w:t>Visualize Testing!</w:t>
                    </w:r>
                  </w:p>
                  <w:p w14:paraId="0AFCF151" w14:textId="77777777" w:rsidR="008D715C" w:rsidRDefault="008D715C" w:rsidP="00862784">
                    <w:pPr>
                      <w:spacing w:before="0"/>
                      <w:rPr>
                        <w:b/>
                        <w:i/>
                        <w:sz w:val="14"/>
                        <w:szCs w:val="14"/>
                      </w:rPr>
                    </w:pPr>
                    <w:r>
                      <w:rPr>
                        <w:b/>
                        <w:i/>
                        <w:sz w:val="14"/>
                        <w:szCs w:val="14"/>
                      </w:rPr>
                      <w:t>Create Product Outlines that Lead to Test Strategies</w:t>
                    </w:r>
                  </w:p>
                  <w:p w14:paraId="24C276A3" w14:textId="77777777" w:rsidR="008D715C" w:rsidRPr="00CA61D7" w:rsidRDefault="008D715C" w:rsidP="00862784">
                    <w:pPr>
                      <w:spacing w:before="0"/>
                      <w:rPr>
                        <w:b/>
                        <w:i/>
                        <w:sz w:val="10"/>
                        <w:szCs w:val="10"/>
                      </w:rPr>
                    </w:pPr>
                    <w:r w:rsidRPr="00CA61D7">
                      <w:rPr>
                        <w:b/>
                        <w:i/>
                        <w:sz w:val="10"/>
                        <w:szCs w:val="10"/>
                      </w:rPr>
                      <w:t xml:space="preserve"> </w:t>
                    </w:r>
                  </w:p>
                  <w:p w14:paraId="534E0642" w14:textId="77777777" w:rsidR="008D715C" w:rsidRPr="009831D1" w:rsidRDefault="008D715C" w:rsidP="00862784">
                    <w:pPr>
                      <w:pStyle w:val="ListParagraph"/>
                      <w:numPr>
                        <w:ilvl w:val="0"/>
                        <w:numId w:val="16"/>
                      </w:numPr>
                      <w:spacing w:before="0"/>
                      <w:ind w:left="360" w:hanging="216"/>
                      <w:rPr>
                        <w:sz w:val="12"/>
                        <w:szCs w:val="12"/>
                      </w:rPr>
                    </w:pPr>
                    <w:r w:rsidRPr="009831D1">
                      <w:rPr>
                        <w:sz w:val="12"/>
                        <w:szCs w:val="12"/>
                      </w:rPr>
                      <w:t xml:space="preserve">Install </w:t>
                    </w:r>
                    <w:proofErr w:type="spellStart"/>
                    <w:r w:rsidRPr="00870CBA">
                      <w:rPr>
                        <w:b/>
                        <w:i/>
                        <w:sz w:val="12"/>
                        <w:szCs w:val="12"/>
                      </w:rPr>
                      <w:t>XMind</w:t>
                    </w:r>
                    <w:proofErr w:type="spellEnd"/>
                    <w:r w:rsidRPr="009831D1">
                      <w:rPr>
                        <w:sz w:val="12"/>
                        <w:szCs w:val="12"/>
                      </w:rPr>
                      <w:t xml:space="preserve">, a free mind-mapping </w:t>
                    </w:r>
                    <w:r>
                      <w:rPr>
                        <w:sz w:val="12"/>
                        <w:szCs w:val="12"/>
                      </w:rPr>
                      <w:t>tool.</w:t>
                    </w:r>
                  </w:p>
                  <w:p w14:paraId="7352F0E8" w14:textId="77777777" w:rsidR="008D715C" w:rsidRPr="009831D1" w:rsidRDefault="008D715C" w:rsidP="00862784">
                    <w:pPr>
                      <w:pStyle w:val="ListParagraph"/>
                      <w:numPr>
                        <w:ilvl w:val="0"/>
                        <w:numId w:val="16"/>
                      </w:numPr>
                      <w:spacing w:before="0"/>
                      <w:ind w:left="360" w:hanging="216"/>
                      <w:rPr>
                        <w:sz w:val="12"/>
                        <w:szCs w:val="12"/>
                      </w:rPr>
                    </w:pPr>
                    <w:r w:rsidRPr="009831D1">
                      <w:rPr>
                        <w:sz w:val="12"/>
                        <w:szCs w:val="12"/>
                      </w:rPr>
                      <w:t xml:space="preserve">Open the </w:t>
                    </w:r>
                    <w:r w:rsidRPr="009831D1">
                      <w:rPr>
                        <w:b/>
                        <w:i/>
                        <w:sz w:val="12"/>
                        <w:szCs w:val="12"/>
                      </w:rPr>
                      <w:t>HTSM Starter Template</w:t>
                    </w:r>
                    <w:r w:rsidRPr="009831D1">
                      <w:rPr>
                        <w:sz w:val="12"/>
                        <w:szCs w:val="12"/>
                      </w:rPr>
                      <w:t xml:space="preserve"> in </w:t>
                    </w:r>
                    <w:proofErr w:type="spellStart"/>
                    <w:r w:rsidRPr="009831D1">
                      <w:rPr>
                        <w:sz w:val="12"/>
                        <w:szCs w:val="12"/>
                      </w:rPr>
                      <w:t>XMind</w:t>
                    </w:r>
                    <w:proofErr w:type="spellEnd"/>
                    <w:r w:rsidRPr="009831D1">
                      <w:rPr>
                        <w:sz w:val="12"/>
                        <w:szCs w:val="12"/>
                      </w:rPr>
                      <w:t>.</w:t>
                    </w:r>
                  </w:p>
                  <w:p w14:paraId="4FF0F9CE" w14:textId="77777777" w:rsidR="008D715C" w:rsidRPr="009831D1" w:rsidRDefault="008D715C" w:rsidP="00862784">
                    <w:pPr>
                      <w:pStyle w:val="ListParagraph"/>
                      <w:numPr>
                        <w:ilvl w:val="0"/>
                        <w:numId w:val="16"/>
                      </w:numPr>
                      <w:spacing w:before="0"/>
                      <w:ind w:left="360" w:hanging="216"/>
                      <w:rPr>
                        <w:sz w:val="12"/>
                        <w:szCs w:val="12"/>
                      </w:rPr>
                    </w:pPr>
                    <w:r w:rsidRPr="009831D1">
                      <w:rPr>
                        <w:sz w:val="12"/>
                        <w:szCs w:val="12"/>
                      </w:rPr>
                      <w:t>Begin the process of typing any and all questions that come to mind when you think about the items that are being developed.</w:t>
                    </w:r>
                  </w:p>
                  <w:p w14:paraId="6AAC21AF" w14:textId="77777777" w:rsidR="008D715C" w:rsidRDefault="008D715C" w:rsidP="00862784">
                    <w:pPr>
                      <w:pStyle w:val="ListParagraph"/>
                      <w:numPr>
                        <w:ilvl w:val="0"/>
                        <w:numId w:val="16"/>
                      </w:numPr>
                      <w:spacing w:before="0"/>
                      <w:ind w:left="360" w:hanging="216"/>
                      <w:rPr>
                        <w:sz w:val="12"/>
                        <w:szCs w:val="12"/>
                      </w:rPr>
                    </w:pPr>
                    <w:r w:rsidRPr="009831D1">
                      <w:rPr>
                        <w:sz w:val="12"/>
                        <w:szCs w:val="12"/>
                      </w:rPr>
                      <w:t>After you reach a point where the questions are no longer flowing</w:t>
                    </w:r>
                    <w:r>
                      <w:rPr>
                        <w:sz w:val="12"/>
                        <w:szCs w:val="12"/>
                      </w:rPr>
                      <w:t xml:space="preserve"> naturally</w:t>
                    </w:r>
                    <w:r w:rsidRPr="009831D1">
                      <w:rPr>
                        <w:sz w:val="12"/>
                        <w:szCs w:val="12"/>
                      </w:rPr>
                      <w:t xml:space="preserve">, </w:t>
                    </w:r>
                    <w:r>
                      <w:rPr>
                        <w:sz w:val="12"/>
                        <w:szCs w:val="12"/>
                      </w:rPr>
                      <w:t>use these two explicit models to further inform your thinking:</w:t>
                    </w:r>
                  </w:p>
                  <w:p w14:paraId="68952C36" w14:textId="77777777" w:rsidR="008D715C" w:rsidRDefault="008D715C" w:rsidP="00862784">
                    <w:pPr>
                      <w:pStyle w:val="ListParagraph"/>
                      <w:numPr>
                        <w:ilvl w:val="1"/>
                        <w:numId w:val="16"/>
                      </w:numPr>
                      <w:spacing w:before="0"/>
                      <w:ind w:left="630" w:hanging="270"/>
                      <w:rPr>
                        <w:sz w:val="12"/>
                        <w:szCs w:val="12"/>
                      </w:rPr>
                    </w:pPr>
                    <w:r w:rsidRPr="009831D1">
                      <w:rPr>
                        <w:b/>
                        <w:i/>
                        <w:sz w:val="12"/>
                        <w:szCs w:val="12"/>
                      </w:rPr>
                      <w:t>Risk Analysis Heuristics (for Digital Products)</w:t>
                    </w:r>
                    <w:r w:rsidRPr="0057320E">
                      <w:rPr>
                        <w:i/>
                        <w:sz w:val="12"/>
                        <w:szCs w:val="12"/>
                      </w:rPr>
                      <w:t>.</w:t>
                    </w:r>
                  </w:p>
                  <w:p w14:paraId="3DCDF433" w14:textId="77777777" w:rsidR="008D715C" w:rsidRPr="002833AE" w:rsidRDefault="008D715C" w:rsidP="00862784">
                    <w:pPr>
                      <w:pStyle w:val="ListParagraph"/>
                      <w:numPr>
                        <w:ilvl w:val="1"/>
                        <w:numId w:val="16"/>
                      </w:numPr>
                      <w:spacing w:before="0"/>
                      <w:ind w:left="630" w:hanging="270"/>
                      <w:rPr>
                        <w:sz w:val="12"/>
                        <w:szCs w:val="12"/>
                      </w:rPr>
                    </w:pPr>
                    <w:r w:rsidRPr="009831D1">
                      <w:rPr>
                        <w:sz w:val="12"/>
                        <w:szCs w:val="12"/>
                      </w:rPr>
                      <w:t>HTSM</w:t>
                    </w:r>
                    <w:r>
                      <w:rPr>
                        <w:sz w:val="12"/>
                        <w:szCs w:val="12"/>
                      </w:rPr>
                      <w:t>’s</w:t>
                    </w:r>
                    <w:r w:rsidRPr="009831D1">
                      <w:rPr>
                        <w:sz w:val="12"/>
                        <w:szCs w:val="12"/>
                      </w:rPr>
                      <w:t xml:space="preserve"> </w:t>
                    </w:r>
                    <w:r w:rsidRPr="009831D1">
                      <w:rPr>
                        <w:b/>
                        <w:i/>
                        <w:sz w:val="12"/>
                        <w:szCs w:val="12"/>
                      </w:rPr>
                      <w:t xml:space="preserve">Quality Criteria </w:t>
                    </w:r>
                    <w:r w:rsidRPr="009831D1">
                      <w:rPr>
                        <w:sz w:val="12"/>
                        <w:szCs w:val="12"/>
                      </w:rPr>
                      <w:t>and</w:t>
                    </w:r>
                    <w:r w:rsidRPr="009831D1">
                      <w:rPr>
                        <w:b/>
                        <w:i/>
                        <w:sz w:val="12"/>
                        <w:szCs w:val="12"/>
                      </w:rPr>
                      <w:t xml:space="preserve"> Test Techniques</w:t>
                    </w:r>
                    <w:r>
                      <w:rPr>
                        <w:b/>
                        <w:i/>
                        <w:sz w:val="12"/>
                        <w:szCs w:val="12"/>
                      </w:rPr>
                      <w:t xml:space="preserve"> </w:t>
                    </w:r>
                    <w:r w:rsidRPr="009831D1">
                      <w:rPr>
                        <w:sz w:val="12"/>
                        <w:szCs w:val="12"/>
                      </w:rPr>
                      <w:t>nodes</w:t>
                    </w:r>
                    <w:r>
                      <w:rPr>
                        <w:sz w:val="12"/>
                        <w:szCs w:val="12"/>
                      </w:rPr>
                      <w:t>.</w:t>
                    </w:r>
                    <w:r w:rsidRPr="002833AE">
                      <w:rPr>
                        <w:sz w:val="12"/>
                        <w:szCs w:val="12"/>
                      </w:rPr>
                      <w:t xml:space="preserve"> </w:t>
                    </w:r>
                  </w:p>
                  <w:p w14:paraId="211E278A" w14:textId="77777777" w:rsidR="008D715C" w:rsidRDefault="008D715C" w:rsidP="00862784">
                    <w:pPr>
                      <w:spacing w:before="0"/>
                      <w:rPr>
                        <w:b/>
                        <w:i/>
                        <w:sz w:val="14"/>
                        <w:szCs w:val="14"/>
                      </w:rPr>
                    </w:pPr>
                  </w:p>
                  <w:p w14:paraId="1CDF98E6" w14:textId="77777777" w:rsidR="008D715C" w:rsidRPr="0075247E" w:rsidRDefault="008D715C" w:rsidP="00862784">
                    <w:pPr>
                      <w:spacing w:before="0"/>
                      <w:rPr>
                        <w:b/>
                        <w:i/>
                        <w:sz w:val="14"/>
                        <w:szCs w:val="14"/>
                      </w:rPr>
                    </w:pPr>
                    <w:r>
                      <w:rPr>
                        <w:b/>
                        <w:i/>
                        <w:sz w:val="14"/>
                        <w:szCs w:val="14"/>
                      </w:rPr>
                      <w:t>Remember:</w:t>
                    </w:r>
                  </w:p>
                  <w:p w14:paraId="20DD3831" w14:textId="77777777" w:rsidR="008D715C" w:rsidRDefault="008D715C" w:rsidP="00862784">
                    <w:pPr>
                      <w:pStyle w:val="ListBullet"/>
                      <w:numPr>
                        <w:ilvl w:val="0"/>
                        <w:numId w:val="0"/>
                      </w:numPr>
                      <w:ind w:left="360"/>
                      <w:rPr>
                        <w:sz w:val="12"/>
                        <w:szCs w:val="12"/>
                      </w:rPr>
                    </w:pPr>
                    <w:r>
                      <w:rPr>
                        <w:sz w:val="12"/>
                        <w:szCs w:val="12"/>
                      </w:rPr>
                      <w:t xml:space="preserve">Models like the ones suggested here, </w:t>
                    </w:r>
                    <w:r w:rsidRPr="0004416C">
                      <w:rPr>
                        <w:b/>
                        <w:i/>
                        <w:sz w:val="12"/>
                        <w:szCs w:val="12"/>
                      </w:rPr>
                      <w:t>Risk Analysis Heuristics</w:t>
                    </w:r>
                    <w:r>
                      <w:rPr>
                        <w:sz w:val="12"/>
                        <w:szCs w:val="12"/>
                      </w:rPr>
                      <w:t xml:space="preserve"> and </w:t>
                    </w:r>
                    <w:r w:rsidRPr="0004416C">
                      <w:rPr>
                        <w:b/>
                        <w:i/>
                        <w:sz w:val="12"/>
                        <w:szCs w:val="12"/>
                      </w:rPr>
                      <w:t>HTSM</w:t>
                    </w:r>
                    <w:r>
                      <w:rPr>
                        <w:sz w:val="12"/>
                        <w:szCs w:val="12"/>
                      </w:rPr>
                      <w:t>, are just a few of the proven tools that already exist in the larger community. Be sure to modify these and seek out others that address your team’s context.</w:t>
                    </w:r>
                  </w:p>
                  <w:p w14:paraId="48F97922" w14:textId="2352D35E" w:rsidR="00755117" w:rsidRPr="003A6A1F" w:rsidRDefault="00755117" w:rsidP="00927161">
                    <w:pPr>
                      <w:pStyle w:val="ListBullet"/>
                      <w:numPr>
                        <w:ilvl w:val="0"/>
                        <w:numId w:val="0"/>
                      </w:numPr>
                      <w:ind w:left="144"/>
                      <w:rPr>
                        <w:b/>
                        <w:i/>
                        <w:sz w:val="14"/>
                        <w:szCs w:val="14"/>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4B</w:t>
                    </w:r>
                  </w:p>
                </w:tc>
                <w:tc>
                  <w:tcPr>
                    <w:tcW w:w="5040" w:type="dxa"/>
                    <w:shd w:val="clear" w:color="auto" w:fill="DEEAF6" w:themeFill="accent1" w:themeFillTint="33"/>
                    <w:vAlign w:val="center"/>
                  </w:tcPr>
                  <w:p w14:paraId="25A8F56E" w14:textId="66F72B8E" w:rsidR="008D715C" w:rsidRDefault="008D715C" w:rsidP="00862784">
                    <w:pPr>
                      <w:pStyle w:val="Heading1"/>
                      <w:spacing w:before="0"/>
                      <w:outlineLvl w:val="0"/>
                    </w:pPr>
                    <w:r>
                      <w:rPr>
                        <w:noProof/>
                        <w:lang w:eastAsia="en-US"/>
                      </w:rPr>
                      <w:drawing>
                        <wp:anchor distT="0" distB="0" distL="114300" distR="114300" simplePos="0" relativeHeight="251671552" behindDoc="0" locked="0" layoutInCell="1" allowOverlap="1" wp14:anchorId="0A227AA1" wp14:editId="67C72BCE">
                          <wp:simplePos x="0" y="0"/>
                          <wp:positionH relativeFrom="column">
                            <wp:posOffset>1886585</wp:posOffset>
                          </wp:positionH>
                          <wp:positionV relativeFrom="paragraph">
                            <wp:posOffset>-5080</wp:posOffset>
                          </wp:positionV>
                          <wp:extent cx="1104265" cy="242570"/>
                          <wp:effectExtent l="0" t="0" r="0" b="11430"/>
                          <wp:wrapNone/>
                          <wp:docPr id="26" name="Picture 26" descr="4-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icon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265" cy="2425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People </w:t>
                    </w:r>
                    <w:r w:rsidR="00CC7D81">
                      <w:t>Trump</w:t>
                    </w:r>
                    <w:r>
                      <w:t xml:space="preserve"> Process… </w:t>
                    </w:r>
                  </w:p>
                  <w:p w14:paraId="5DDC3BE6" w14:textId="77777777" w:rsidR="008D715C" w:rsidRDefault="008D715C" w:rsidP="00862784">
                    <w:pPr>
                      <w:spacing w:before="0"/>
                      <w:rPr>
                        <w:b/>
                        <w:i/>
                        <w:sz w:val="14"/>
                        <w:szCs w:val="14"/>
                      </w:rPr>
                    </w:pPr>
                    <w:r>
                      <w:rPr>
                        <w:b/>
                        <w:i/>
                        <w:sz w:val="14"/>
                        <w:szCs w:val="14"/>
                      </w:rPr>
                      <w:t>…And a Smart Process Trumps Tradition</w:t>
                    </w:r>
                  </w:p>
                  <w:p w14:paraId="64F2D692" w14:textId="77777777" w:rsidR="008D715C" w:rsidRPr="00CA61D7" w:rsidRDefault="008D715C" w:rsidP="00862784">
                    <w:pPr>
                      <w:spacing w:before="0"/>
                      <w:rPr>
                        <w:b/>
                        <w:i/>
                        <w:sz w:val="10"/>
                        <w:szCs w:val="10"/>
                      </w:rPr>
                    </w:pPr>
                    <w:r w:rsidRPr="00CA61D7">
                      <w:rPr>
                        <w:b/>
                        <w:i/>
                        <w:sz w:val="10"/>
                        <w:szCs w:val="10"/>
                      </w:rPr>
                      <w:t xml:space="preserve"> </w:t>
                    </w:r>
                  </w:p>
                  <w:p w14:paraId="531E8E15" w14:textId="77777777" w:rsidR="008D715C" w:rsidRPr="00403672" w:rsidRDefault="008D715C" w:rsidP="008D715C">
                    <w:pPr>
                      <w:pStyle w:val="ListParagraph"/>
                      <w:numPr>
                        <w:ilvl w:val="0"/>
                        <w:numId w:val="20"/>
                      </w:numPr>
                      <w:spacing w:before="0"/>
                      <w:ind w:left="356" w:hanging="212"/>
                      <w:rPr>
                        <w:sz w:val="12"/>
                        <w:szCs w:val="12"/>
                      </w:rPr>
                    </w:pPr>
                    <w:r w:rsidRPr="00403672">
                      <w:rPr>
                        <w:b/>
                        <w:sz w:val="12"/>
                        <w:szCs w:val="12"/>
                      </w:rPr>
                      <w:t>Release Checklist</w:t>
                    </w:r>
                    <w:r w:rsidRPr="00403672">
                      <w:rPr>
                        <w:sz w:val="12"/>
                        <w:szCs w:val="12"/>
                      </w:rPr>
                      <w:t>:</w:t>
                    </w:r>
                  </w:p>
                  <w:p w14:paraId="563D9CCF" w14:textId="77777777" w:rsidR="008D715C" w:rsidRPr="00403672" w:rsidRDefault="008D715C" w:rsidP="008D715C">
                    <w:pPr>
                      <w:pStyle w:val="ListParagraph"/>
                      <w:numPr>
                        <w:ilvl w:val="1"/>
                        <w:numId w:val="20"/>
                      </w:numPr>
                      <w:spacing w:before="0"/>
                      <w:ind w:left="572" w:hanging="216"/>
                      <w:rPr>
                        <w:sz w:val="12"/>
                        <w:szCs w:val="12"/>
                      </w:rPr>
                    </w:pPr>
                    <w:r w:rsidRPr="00403672">
                      <w:rPr>
                        <w:sz w:val="12"/>
                        <w:szCs w:val="12"/>
                      </w:rPr>
                      <w:t xml:space="preserve">Put together a list of high-visibility, high-risk, and chronically buggy product areas within your team’s purview. </w:t>
                    </w:r>
                  </w:p>
                  <w:p w14:paraId="14B5A198" w14:textId="001E5620" w:rsidR="008D715C" w:rsidRPr="00403672" w:rsidRDefault="008D715C" w:rsidP="008D715C">
                    <w:pPr>
                      <w:pStyle w:val="ListParagraph"/>
                      <w:numPr>
                        <w:ilvl w:val="1"/>
                        <w:numId w:val="20"/>
                      </w:numPr>
                      <w:spacing w:before="0"/>
                      <w:ind w:left="572" w:hanging="216"/>
                      <w:rPr>
                        <w:sz w:val="12"/>
                        <w:szCs w:val="12"/>
                      </w:rPr>
                    </w:pPr>
                    <w:r w:rsidRPr="00403672">
                      <w:rPr>
                        <w:sz w:val="12"/>
                        <w:szCs w:val="12"/>
                      </w:rPr>
                      <w:t>Co</w:t>
                    </w:r>
                    <w:r w:rsidR="00755117">
                      <w:rPr>
                        <w:sz w:val="12"/>
                        <w:szCs w:val="12"/>
                      </w:rPr>
                      <w:t>n</w:t>
                    </w:r>
                    <w:r w:rsidRPr="00403672">
                      <w:rPr>
                        <w:sz w:val="12"/>
                        <w:szCs w:val="12"/>
                      </w:rPr>
                      <w:t>vert this list into sanity checks (e.g. A Product Outline) and smoke tests (e.g. A Risk Testing Strategy)</w:t>
                    </w:r>
                  </w:p>
                  <w:p w14:paraId="17050961" w14:textId="277BB6A9" w:rsidR="008D715C" w:rsidRPr="00403672" w:rsidRDefault="00755117" w:rsidP="008D715C">
                    <w:pPr>
                      <w:pStyle w:val="ListParagraph"/>
                      <w:numPr>
                        <w:ilvl w:val="1"/>
                        <w:numId w:val="20"/>
                      </w:numPr>
                      <w:spacing w:before="0"/>
                      <w:ind w:left="572" w:hanging="216"/>
                      <w:rPr>
                        <w:sz w:val="12"/>
                        <w:szCs w:val="12"/>
                      </w:rPr>
                    </w:pPr>
                    <w:r>
                      <w:rPr>
                        <w:sz w:val="12"/>
                        <w:szCs w:val="12"/>
                      </w:rPr>
                      <w:t>I</w:t>
                    </w:r>
                    <w:r w:rsidR="008D715C" w:rsidRPr="00403672">
                      <w:rPr>
                        <w:sz w:val="12"/>
                        <w:szCs w:val="12"/>
                      </w:rPr>
                      <w:t xml:space="preserve">ntegrate </w:t>
                    </w:r>
                    <w:r>
                      <w:rPr>
                        <w:sz w:val="12"/>
                        <w:szCs w:val="12"/>
                      </w:rPr>
                      <w:t>these tests into the Release process (</w:t>
                    </w:r>
                    <w:r w:rsidR="008D715C" w:rsidRPr="00403672">
                      <w:rPr>
                        <w:sz w:val="12"/>
                        <w:szCs w:val="12"/>
                      </w:rPr>
                      <w:t xml:space="preserve">may </w:t>
                    </w:r>
                    <w:r>
                      <w:rPr>
                        <w:sz w:val="12"/>
                        <w:szCs w:val="12"/>
                      </w:rPr>
                      <w:t>include automation).</w:t>
                    </w:r>
                  </w:p>
                  <w:p w14:paraId="37459AD1" w14:textId="77777777" w:rsidR="008D715C" w:rsidRPr="00403672" w:rsidRDefault="008D715C" w:rsidP="008D715C">
                    <w:pPr>
                      <w:pStyle w:val="ListParagraph"/>
                      <w:numPr>
                        <w:ilvl w:val="1"/>
                        <w:numId w:val="20"/>
                      </w:numPr>
                      <w:spacing w:before="0"/>
                      <w:ind w:left="572" w:hanging="216"/>
                      <w:rPr>
                        <w:sz w:val="12"/>
                        <w:szCs w:val="12"/>
                      </w:rPr>
                    </w:pPr>
                    <w:r w:rsidRPr="00403672">
                      <w:rPr>
                        <w:sz w:val="12"/>
                        <w:szCs w:val="12"/>
                      </w:rPr>
                      <w:t xml:space="preserve">These are documented in a way that is sufficient enough for </w:t>
                    </w:r>
                    <w:r w:rsidRPr="00403672">
                      <w:rPr>
                        <w:i/>
                        <w:sz w:val="12"/>
                        <w:szCs w:val="12"/>
                      </w:rPr>
                      <w:t>anyone</w:t>
                    </w:r>
                    <w:r w:rsidRPr="00403672">
                      <w:rPr>
                        <w:sz w:val="12"/>
                        <w:szCs w:val="12"/>
                      </w:rPr>
                      <w:t xml:space="preserve"> from the team to execute them. Deciding between a heavily scripted or lean conceptual format is at team discretion. </w:t>
                    </w:r>
                  </w:p>
                  <w:p w14:paraId="04510FD5" w14:textId="77777777" w:rsidR="008D715C" w:rsidRPr="00403672" w:rsidRDefault="008D715C" w:rsidP="008D715C">
                    <w:pPr>
                      <w:pStyle w:val="ListParagraph"/>
                      <w:numPr>
                        <w:ilvl w:val="1"/>
                        <w:numId w:val="20"/>
                      </w:numPr>
                      <w:spacing w:before="0"/>
                      <w:ind w:left="572" w:hanging="216"/>
                      <w:rPr>
                        <w:sz w:val="12"/>
                        <w:szCs w:val="12"/>
                      </w:rPr>
                    </w:pPr>
                    <w:r>
                      <w:rPr>
                        <w:sz w:val="12"/>
                        <w:szCs w:val="12"/>
                      </w:rPr>
                      <w:t xml:space="preserve">As usual, </w:t>
                    </w:r>
                    <w:r w:rsidRPr="00403672">
                      <w:rPr>
                        <w:sz w:val="12"/>
                        <w:szCs w:val="12"/>
                      </w:rPr>
                      <w:t xml:space="preserve">context </w:t>
                    </w:r>
                    <w:r>
                      <w:rPr>
                        <w:sz w:val="12"/>
                        <w:szCs w:val="12"/>
                      </w:rPr>
                      <w:t xml:space="preserve">is king, and </w:t>
                    </w:r>
                    <w:r w:rsidRPr="00403672">
                      <w:rPr>
                        <w:sz w:val="12"/>
                        <w:szCs w:val="12"/>
                      </w:rPr>
                      <w:t>some releases may not require this.</w:t>
                    </w:r>
                  </w:p>
                  <w:p w14:paraId="34D911EE" w14:textId="77777777" w:rsidR="008D715C" w:rsidRPr="00403672" w:rsidRDefault="008D715C" w:rsidP="008D715C">
                    <w:pPr>
                      <w:pStyle w:val="ListParagraph"/>
                      <w:numPr>
                        <w:ilvl w:val="0"/>
                        <w:numId w:val="20"/>
                      </w:numPr>
                      <w:spacing w:before="0"/>
                      <w:ind w:left="356" w:hanging="212"/>
                      <w:rPr>
                        <w:sz w:val="12"/>
                        <w:szCs w:val="12"/>
                      </w:rPr>
                    </w:pPr>
                    <w:r w:rsidRPr="00403672">
                      <w:rPr>
                        <w:b/>
                        <w:sz w:val="12"/>
                        <w:szCs w:val="12"/>
                      </w:rPr>
                      <w:t>Reversion Hypotheticals:</w:t>
                    </w:r>
                  </w:p>
                  <w:p w14:paraId="501B4A90" w14:textId="77777777" w:rsidR="00755117" w:rsidRPr="00755117" w:rsidRDefault="008D715C" w:rsidP="008D715C">
                    <w:pPr>
                      <w:pStyle w:val="ListParagraph"/>
                      <w:numPr>
                        <w:ilvl w:val="1"/>
                        <w:numId w:val="20"/>
                      </w:numPr>
                      <w:spacing w:before="0"/>
                      <w:ind w:left="572" w:hanging="216"/>
                    </w:pPr>
                    <w:r w:rsidRPr="00403672">
                      <w:rPr>
                        <w:sz w:val="12"/>
                        <w:szCs w:val="12"/>
                      </w:rPr>
                      <w:t xml:space="preserve">Format: </w:t>
                    </w:r>
                    <w:r w:rsidRPr="00403672">
                      <w:rPr>
                        <w:i/>
                        <w:sz w:val="12"/>
                        <w:szCs w:val="12"/>
                      </w:rPr>
                      <w:t xml:space="preserve">“If </w:t>
                    </w:r>
                    <w:proofErr w:type="gramStart"/>
                    <w:r w:rsidRPr="00403672">
                      <w:rPr>
                        <w:i/>
                        <w:sz w:val="12"/>
                        <w:szCs w:val="12"/>
                      </w:rPr>
                      <w:t>‘x‘ happens</w:t>
                    </w:r>
                    <w:proofErr w:type="gramEnd"/>
                    <w:r w:rsidRPr="00403672">
                      <w:rPr>
                        <w:i/>
                        <w:sz w:val="12"/>
                        <w:szCs w:val="12"/>
                      </w:rPr>
                      <w:t xml:space="preserve">, then ‘y’ are the risks to the customer, so we </w:t>
                    </w:r>
                    <w:proofErr w:type="spellStart"/>
                    <w:r w:rsidRPr="00403672">
                      <w:rPr>
                        <w:i/>
                        <w:sz w:val="12"/>
                        <w:szCs w:val="12"/>
                      </w:rPr>
                      <w:t>we</w:t>
                    </w:r>
                    <w:proofErr w:type="spellEnd"/>
                    <w:r w:rsidRPr="00403672">
                      <w:rPr>
                        <w:i/>
                        <w:sz w:val="12"/>
                        <w:szCs w:val="12"/>
                      </w:rPr>
                      <w:t xml:space="preserve"> recommend reverting code commits related to story ‘z’ using the following process…”</w:t>
                    </w:r>
                  </w:p>
                  <w:p w14:paraId="0691B01B" w14:textId="0A8C5DA6" w:rsidR="008D715C" w:rsidRDefault="00755117" w:rsidP="00927161">
                    <w:pPr>
                      <w:spacing w:before="0"/>
                      <w:ind w:left="157"/>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sidR="00927161">
                      <w:rPr>
                        <w:rStyle w:val="Emphasis"/>
                        <w:b/>
                        <w:sz w:val="11"/>
                        <w:szCs w:val="12"/>
                      </w:rPr>
                      <w:t xml:space="preserve">  </w:t>
                    </w:r>
                    <w:r w:rsidRPr="00755117">
                      <w:rPr>
                        <w:rStyle w:val="Emphasis"/>
                        <w:b/>
                        <w:sz w:val="11"/>
                        <w:szCs w:val="12"/>
                      </w:rPr>
                      <w:t xml:space="preserve">  Card </w:t>
                    </w:r>
                    <w:r w:rsidR="00927161">
                      <w:rPr>
                        <w:rStyle w:val="Emphasis"/>
                        <w:b/>
                        <w:sz w:val="11"/>
                        <w:szCs w:val="12"/>
                      </w:rPr>
                      <w:t>8B</w:t>
                    </w:r>
                  </w:p>
                </w:tc>
              </w:tr>
            </w:sdtContent>
          </w:sdt>
        </w:sdtContent>
      </w:sdt>
      <w:sdt>
        <w:sdtPr>
          <w:rPr>
            <w:rFonts w:asciiTheme="minorHAnsi" w:eastAsiaTheme="minorEastAsia" w:hAnsiTheme="minorHAnsi" w:cstheme="minorBidi"/>
            <w:b w:val="0"/>
            <w:bCs w:val="0"/>
            <w:color w:val="44546A" w:themeColor="text2"/>
            <w:sz w:val="16"/>
            <w:szCs w:val="16"/>
          </w:rPr>
          <w:id w:val="-72200278"/>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903907682"/>
              <w15:repeatingSectionItem/>
            </w:sdtPr>
            <w:sdtEndPr>
              <w:rPr>
                <w:color w:val="auto"/>
                <w:sz w:val="12"/>
                <w:szCs w:val="12"/>
              </w:rPr>
            </w:sdtEndPr>
            <w:sdtContent>
              <w:tr w:rsidR="008D715C" w14:paraId="4C8EF538" w14:textId="77777777" w:rsidTr="0053511D">
                <w:trPr>
                  <w:trHeight w:hRule="exact" w:val="2880"/>
                </w:trPr>
                <w:tc>
                  <w:tcPr>
                    <w:tcW w:w="5040" w:type="dxa"/>
                    <w:shd w:val="clear" w:color="auto" w:fill="DEEAF6" w:themeFill="accent1" w:themeFillTint="33"/>
                    <w:vAlign w:val="center"/>
                  </w:tcPr>
                  <w:p w14:paraId="732AFD14" w14:textId="77777777" w:rsidR="008D715C" w:rsidRDefault="008D715C" w:rsidP="00862784">
                    <w:pPr>
                      <w:pStyle w:val="Heading1"/>
                      <w:spacing w:before="0"/>
                      <w:outlineLvl w:val="0"/>
                    </w:pPr>
                    <w:r>
                      <w:rPr>
                        <w:b w:val="0"/>
                        <w:i/>
                        <w:noProof/>
                        <w:sz w:val="12"/>
                        <w:szCs w:val="12"/>
                        <w:lang w:eastAsia="en-US"/>
                      </w:rPr>
                      <w:drawing>
                        <wp:anchor distT="0" distB="0" distL="114300" distR="114300" simplePos="0" relativeHeight="251668480" behindDoc="0" locked="0" layoutInCell="1" allowOverlap="1" wp14:anchorId="5EE87C50" wp14:editId="17F5FA48">
                          <wp:simplePos x="0" y="0"/>
                          <wp:positionH relativeFrom="column">
                            <wp:posOffset>2451735</wp:posOffset>
                          </wp:positionH>
                          <wp:positionV relativeFrom="paragraph">
                            <wp:posOffset>3175</wp:posOffset>
                          </wp:positionV>
                          <wp:extent cx="593725" cy="593725"/>
                          <wp:effectExtent l="0" t="0" r="0" b="0"/>
                          <wp:wrapNone/>
                          <wp:docPr id="16" name="Picture 16" descr="col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page">
                            <wp14:pctWidth>0</wp14:pctWidth>
                          </wp14:sizeRelH>
                          <wp14:sizeRelV relativeFrom="page">
                            <wp14:pctHeight>0</wp14:pctHeight>
                          </wp14:sizeRelV>
                        </wp:anchor>
                      </w:drawing>
                    </w:r>
                    <w:r>
                      <w:t>Intentionally Transparent Strategy</w:t>
                    </w:r>
                  </w:p>
                  <w:p w14:paraId="533BD6DC" w14:textId="642F90E9" w:rsidR="008D715C" w:rsidRDefault="00CA4EFB" w:rsidP="00862784">
                    <w:pPr>
                      <w:spacing w:before="0"/>
                      <w:rPr>
                        <w:b/>
                        <w:i/>
                        <w:sz w:val="14"/>
                        <w:szCs w:val="14"/>
                      </w:rPr>
                    </w:pPr>
                    <w:r>
                      <w:rPr>
                        <w:b/>
                        <w:i/>
                        <w:sz w:val="14"/>
                        <w:szCs w:val="14"/>
                      </w:rPr>
                      <w:t>Iterative &amp; Collaborative Formation</w:t>
                    </w:r>
                  </w:p>
                  <w:p w14:paraId="39AE93A8" w14:textId="77777777" w:rsidR="008D715C" w:rsidRPr="00CA61D7" w:rsidRDefault="008D715C" w:rsidP="00862784">
                    <w:pPr>
                      <w:spacing w:before="0"/>
                      <w:rPr>
                        <w:b/>
                        <w:i/>
                        <w:sz w:val="10"/>
                        <w:szCs w:val="10"/>
                      </w:rPr>
                    </w:pPr>
                    <w:r w:rsidRPr="00CA61D7">
                      <w:rPr>
                        <w:b/>
                        <w:i/>
                        <w:sz w:val="10"/>
                        <w:szCs w:val="10"/>
                      </w:rPr>
                      <w:t xml:space="preserve"> </w:t>
                    </w:r>
                  </w:p>
                  <w:p w14:paraId="796376C9"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Share the outline or mind-map in the team’s communication</w:t>
                    </w:r>
                  </w:p>
                  <w:p w14:paraId="77D0E64A" w14:textId="77777777" w:rsidR="008D715C" w:rsidRPr="001763AD" w:rsidRDefault="008D715C" w:rsidP="00862784">
                    <w:pPr>
                      <w:spacing w:before="0"/>
                      <w:ind w:left="360"/>
                      <w:rPr>
                        <w:sz w:val="12"/>
                        <w:szCs w:val="12"/>
                      </w:rPr>
                    </w:pPr>
                    <w:r w:rsidRPr="001763AD">
                      <w:rPr>
                        <w:sz w:val="12"/>
                        <w:szCs w:val="12"/>
                      </w:rPr>
                      <w:t>tool (e.g. HipChat team room) to gain insight from others.</w:t>
                    </w:r>
                  </w:p>
                  <w:p w14:paraId="241FAD08"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Take 10 minutes to walk through the outline/strategy with a</w:t>
                    </w:r>
                  </w:p>
                  <w:p w14:paraId="6E3DC107" w14:textId="77777777" w:rsidR="008D715C" w:rsidRPr="001763AD" w:rsidRDefault="008D715C" w:rsidP="00862784">
                    <w:pPr>
                      <w:spacing w:before="0"/>
                      <w:ind w:left="360"/>
                      <w:rPr>
                        <w:sz w:val="12"/>
                        <w:szCs w:val="12"/>
                      </w:rPr>
                    </w:pPr>
                    <w:r w:rsidRPr="001763AD">
                      <w:rPr>
                        <w:sz w:val="12"/>
                        <w:szCs w:val="12"/>
                      </w:rPr>
                      <w:t>Developer and to get their input.</w:t>
                    </w:r>
                  </w:p>
                  <w:p w14:paraId="5223216D"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Engage the Product Owner in a strategy review session to explore areas of risk that matter to them.</w:t>
                    </w:r>
                  </w:p>
                  <w:p w14:paraId="28C6446A"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Determine if additional bandwidth will be needed to test this feature within the time allotted.</w:t>
                    </w:r>
                  </w:p>
                  <w:p w14:paraId="593B6CF9"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 xml:space="preserve">Advocate for </w:t>
                    </w:r>
                    <w:r w:rsidRPr="001763AD">
                      <w:rPr>
                        <w:b/>
                        <w:sz w:val="12"/>
                        <w:szCs w:val="12"/>
                      </w:rPr>
                      <w:t>Testability</w:t>
                    </w:r>
                    <w:r w:rsidRPr="001763AD">
                      <w:rPr>
                        <w:sz w:val="12"/>
                        <w:szCs w:val="12"/>
                      </w:rPr>
                      <w:t>, by consulting with the Developer to see if they could build something to aid in your testing.</w:t>
                    </w:r>
                  </w:p>
                  <w:p w14:paraId="57D07DD3" w14:textId="77777777" w:rsidR="008D715C" w:rsidRPr="001763AD" w:rsidRDefault="008D715C" w:rsidP="00862784">
                    <w:pPr>
                      <w:pStyle w:val="ListParagraph"/>
                      <w:numPr>
                        <w:ilvl w:val="0"/>
                        <w:numId w:val="17"/>
                      </w:numPr>
                      <w:spacing w:before="0"/>
                      <w:ind w:left="360" w:hanging="216"/>
                      <w:rPr>
                        <w:sz w:val="12"/>
                        <w:szCs w:val="12"/>
                      </w:rPr>
                    </w:pPr>
                    <w:r w:rsidRPr="001763AD">
                      <w:rPr>
                        <w:sz w:val="12"/>
                        <w:szCs w:val="12"/>
                      </w:rPr>
                      <w:t>Update your team’s test strategy with the information you have learned.</w:t>
                    </w:r>
                  </w:p>
                  <w:p w14:paraId="4C9C4330" w14:textId="77777777" w:rsidR="008D715C" w:rsidRPr="006C58A2" w:rsidRDefault="008D715C" w:rsidP="00862784">
                    <w:pPr>
                      <w:pStyle w:val="ListParagraph"/>
                      <w:numPr>
                        <w:ilvl w:val="0"/>
                        <w:numId w:val="17"/>
                      </w:numPr>
                      <w:spacing w:before="0"/>
                      <w:ind w:left="360" w:hanging="216"/>
                      <w:rPr>
                        <w:sz w:val="14"/>
                        <w:szCs w:val="14"/>
                      </w:rPr>
                    </w:pPr>
                    <w:r w:rsidRPr="001763AD">
                      <w:rPr>
                        <w:sz w:val="12"/>
                        <w:szCs w:val="12"/>
                      </w:rPr>
                      <w:t>Repeat the above process as needed to satisfy the priorities laid out by Product Management.</w:t>
                    </w:r>
                  </w:p>
                  <w:p w14:paraId="7477DAAC" w14:textId="0BD621BB" w:rsidR="006C58A2" w:rsidRPr="006C58A2" w:rsidRDefault="006C58A2" w:rsidP="00927161">
                    <w:pPr>
                      <w:spacing w:before="0"/>
                      <w:rPr>
                        <w:sz w:val="14"/>
                        <w:szCs w:val="14"/>
                      </w:rPr>
                    </w:pPr>
                    <w:r w:rsidRPr="00755117">
                      <w:rPr>
                        <w:rStyle w:val="Emphasis"/>
                        <w:b/>
                        <w:sz w:val="11"/>
                        <w:szCs w:val="12"/>
                      </w:rPr>
                      <w:t xml:space="preserve">(continued on back)                                                                                  </w:t>
                    </w:r>
                    <w:r>
                      <w:rPr>
                        <w:rStyle w:val="Emphasis"/>
                        <w:b/>
                        <w:sz w:val="11"/>
                        <w:szCs w:val="12"/>
                      </w:rPr>
                      <w:t xml:space="preserve">           </w:t>
                    </w:r>
                    <w:r w:rsidR="00927161">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5B</w:t>
                    </w:r>
                  </w:p>
                </w:tc>
                <w:tc>
                  <w:tcPr>
                    <w:tcW w:w="5040" w:type="dxa"/>
                    <w:shd w:val="clear" w:color="auto" w:fill="DEEAF6" w:themeFill="accent1" w:themeFillTint="33"/>
                    <w:vAlign w:val="center"/>
                  </w:tcPr>
                  <w:p w14:paraId="350CDC37" w14:textId="77777777" w:rsidR="008D715C" w:rsidRPr="003C3652" w:rsidRDefault="008D715C" w:rsidP="00862784">
                    <w:pPr>
                      <w:pStyle w:val="Heading1"/>
                      <w:spacing w:before="0"/>
                      <w:outlineLvl w:val="0"/>
                    </w:pPr>
                    <w:r>
                      <w:rPr>
                        <w:b w:val="0"/>
                        <w:i/>
                        <w:noProof/>
                        <w:sz w:val="14"/>
                        <w:szCs w:val="14"/>
                        <w:lang w:eastAsia="en-US"/>
                      </w:rPr>
                      <w:drawing>
                        <wp:anchor distT="0" distB="0" distL="114300" distR="114300" simplePos="0" relativeHeight="251672576" behindDoc="0" locked="0" layoutInCell="1" allowOverlap="1" wp14:anchorId="528F613D" wp14:editId="1D6C6EA2">
                          <wp:simplePos x="0" y="0"/>
                          <wp:positionH relativeFrom="column">
                            <wp:posOffset>2546985</wp:posOffset>
                          </wp:positionH>
                          <wp:positionV relativeFrom="paragraph">
                            <wp:posOffset>-60960</wp:posOffset>
                          </wp:positionV>
                          <wp:extent cx="400050" cy="377825"/>
                          <wp:effectExtent l="0" t="0" r="6350" b="3175"/>
                          <wp:wrapNone/>
                          <wp:docPr id="28" name="Picture 28" descr="loop-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op-hou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 cy="377825"/>
                                  </a:xfrm>
                                  <a:prstGeom prst="rect">
                                    <a:avLst/>
                                  </a:prstGeom>
                                  <a:noFill/>
                                  <a:ln>
                                    <a:noFill/>
                                  </a:ln>
                                </pic:spPr>
                              </pic:pic>
                            </a:graphicData>
                          </a:graphic>
                          <wp14:sizeRelH relativeFrom="page">
                            <wp14:pctWidth>0</wp14:pctWidth>
                          </wp14:sizeRelH>
                          <wp14:sizeRelV relativeFrom="page">
                            <wp14:pctHeight>0</wp14:pctHeight>
                          </wp14:sizeRelV>
                        </wp:anchor>
                      </w:drawing>
                    </w:r>
                    <w:r>
                      <w:t>Close The Loop, Bring It Home</w:t>
                    </w:r>
                  </w:p>
                  <w:p w14:paraId="4968FAD4" w14:textId="77777777" w:rsidR="008D715C" w:rsidRDefault="008D715C" w:rsidP="00862784">
                    <w:pPr>
                      <w:spacing w:before="0"/>
                      <w:rPr>
                        <w:b/>
                        <w:i/>
                        <w:sz w:val="14"/>
                        <w:szCs w:val="14"/>
                      </w:rPr>
                    </w:pPr>
                    <w:r>
                      <w:rPr>
                        <w:b/>
                        <w:i/>
                        <w:sz w:val="14"/>
                        <w:szCs w:val="14"/>
                      </w:rPr>
                      <w:t>Lean Prod Testing, Focused Informant, Compelling Story</w:t>
                    </w:r>
                  </w:p>
                  <w:p w14:paraId="5B6B707B" w14:textId="77777777" w:rsidR="008D715C" w:rsidRPr="00CA61D7" w:rsidRDefault="008D715C" w:rsidP="00862784">
                    <w:pPr>
                      <w:spacing w:before="0"/>
                      <w:rPr>
                        <w:b/>
                        <w:i/>
                        <w:sz w:val="10"/>
                        <w:szCs w:val="10"/>
                      </w:rPr>
                    </w:pPr>
                    <w:r w:rsidRPr="00CA61D7">
                      <w:rPr>
                        <w:b/>
                        <w:i/>
                        <w:sz w:val="10"/>
                        <w:szCs w:val="10"/>
                      </w:rPr>
                      <w:t xml:space="preserve"> </w:t>
                    </w:r>
                  </w:p>
                  <w:p w14:paraId="43C6F3E1" w14:textId="77777777" w:rsidR="008D715C" w:rsidRPr="009513C7" w:rsidRDefault="008D715C" w:rsidP="008D715C">
                    <w:pPr>
                      <w:pStyle w:val="ListParagraph"/>
                      <w:numPr>
                        <w:ilvl w:val="0"/>
                        <w:numId w:val="21"/>
                      </w:numPr>
                      <w:spacing w:before="0"/>
                      <w:ind w:left="374" w:hanging="230"/>
                      <w:rPr>
                        <w:sz w:val="12"/>
                        <w:szCs w:val="12"/>
                      </w:rPr>
                    </w:pPr>
                    <w:r w:rsidRPr="00846259">
                      <w:rPr>
                        <w:b/>
                        <w:sz w:val="12"/>
                        <w:szCs w:val="12"/>
                      </w:rPr>
                      <w:t>Lean Production Testing</w:t>
                    </w:r>
                    <w:r w:rsidRPr="009513C7">
                      <w:rPr>
                        <w:sz w:val="12"/>
                        <w:szCs w:val="12"/>
                      </w:rPr>
                      <w:t xml:space="preserve">: By this point your testing strategy </w:t>
                    </w:r>
                    <w:r>
                      <w:rPr>
                        <w:sz w:val="12"/>
                        <w:szCs w:val="12"/>
                      </w:rPr>
                      <w:t>has</w:t>
                    </w:r>
                    <w:r w:rsidRPr="009513C7">
                      <w:rPr>
                        <w:sz w:val="12"/>
                        <w:szCs w:val="12"/>
                      </w:rPr>
                      <w:t xml:space="preserve"> generated a high confidence level, such that adequate, yet minimal testing is appropriate for the Production environment.</w:t>
                    </w:r>
                    <w:r>
                      <w:rPr>
                        <w:sz w:val="12"/>
                        <w:szCs w:val="12"/>
                      </w:rPr>
                      <w:t xml:space="preserve"> Utilize tools such as the </w:t>
                    </w:r>
                    <w:r w:rsidRPr="00430B84">
                      <w:rPr>
                        <w:b/>
                        <w:i/>
                        <w:sz w:val="12"/>
                        <w:szCs w:val="12"/>
                      </w:rPr>
                      <w:t>Release Checklist</w:t>
                    </w:r>
                    <w:r>
                      <w:rPr>
                        <w:sz w:val="12"/>
                        <w:szCs w:val="12"/>
                      </w:rPr>
                      <w:t>.</w:t>
                    </w:r>
                  </w:p>
                  <w:p w14:paraId="4286C65F" w14:textId="77777777" w:rsidR="008D715C" w:rsidRDefault="008D715C" w:rsidP="008D715C">
                    <w:pPr>
                      <w:pStyle w:val="ListParagraph"/>
                      <w:numPr>
                        <w:ilvl w:val="0"/>
                        <w:numId w:val="21"/>
                      </w:numPr>
                      <w:spacing w:before="0"/>
                      <w:ind w:left="374" w:hanging="230"/>
                      <w:rPr>
                        <w:sz w:val="12"/>
                        <w:szCs w:val="12"/>
                      </w:rPr>
                    </w:pPr>
                    <w:r w:rsidRPr="00846259">
                      <w:rPr>
                        <w:b/>
                        <w:sz w:val="12"/>
                        <w:szCs w:val="12"/>
                      </w:rPr>
                      <w:t>You Do Not Assure Quality</w:t>
                    </w:r>
                    <w:r w:rsidRPr="009513C7">
                      <w:rPr>
                        <w:sz w:val="12"/>
                        <w:szCs w:val="12"/>
                      </w:rPr>
                      <w:t>: This is the job of the company, not the individual. Inform on risk, then step aside so product management can leverage the crowd’s wisdom to make product decisions. Gatekeeping is not within the role of testing.</w:t>
                    </w:r>
                  </w:p>
                  <w:p w14:paraId="4774F6DD" w14:textId="77777777" w:rsidR="008D715C" w:rsidRPr="00846259" w:rsidRDefault="008D715C" w:rsidP="008D715C">
                    <w:pPr>
                      <w:pStyle w:val="ListParagraph"/>
                      <w:numPr>
                        <w:ilvl w:val="0"/>
                        <w:numId w:val="21"/>
                      </w:numPr>
                      <w:spacing w:before="0"/>
                      <w:ind w:left="374" w:hanging="230"/>
                      <w:rPr>
                        <w:sz w:val="12"/>
                        <w:szCs w:val="12"/>
                      </w:rPr>
                    </w:pPr>
                    <w:r>
                      <w:rPr>
                        <w:b/>
                        <w:sz w:val="12"/>
                        <w:szCs w:val="12"/>
                      </w:rPr>
                      <w:t>Testing Story</w:t>
                    </w:r>
                    <w:r w:rsidRPr="00846259">
                      <w:rPr>
                        <w:sz w:val="12"/>
                        <w:szCs w:val="12"/>
                      </w:rPr>
                      <w:t>:</w:t>
                    </w:r>
                    <w:r>
                      <w:rPr>
                        <w:sz w:val="12"/>
                        <w:szCs w:val="12"/>
                      </w:rPr>
                      <w:t xml:space="preserve"> </w:t>
                    </w:r>
                    <w:r w:rsidRPr="00846259">
                      <w:rPr>
                        <w:sz w:val="12"/>
                        <w:szCs w:val="12"/>
                      </w:rPr>
                      <w:t>Be prepared to tell a compelling story about the testing that was done, by focusing on three main areas: The status of the product, the testing methodologies used, and the quality of the testing.</w:t>
                    </w:r>
                  </w:p>
                  <w:p w14:paraId="4835473D" w14:textId="77777777" w:rsidR="006C58A2" w:rsidRPr="006C58A2" w:rsidRDefault="008D715C" w:rsidP="008D715C">
                    <w:pPr>
                      <w:pStyle w:val="ListParagraph"/>
                      <w:numPr>
                        <w:ilvl w:val="0"/>
                        <w:numId w:val="21"/>
                      </w:numPr>
                      <w:spacing w:before="0"/>
                      <w:ind w:left="374" w:hanging="230"/>
                    </w:pPr>
                    <w:r w:rsidRPr="00846259">
                      <w:rPr>
                        <w:b/>
                        <w:sz w:val="12"/>
                        <w:szCs w:val="12"/>
                      </w:rPr>
                      <w:t>Team Retro</w:t>
                    </w:r>
                    <w:r w:rsidRPr="00846259">
                      <w:rPr>
                        <w:sz w:val="12"/>
                        <w:szCs w:val="12"/>
                      </w:rPr>
                      <w:t>:</w:t>
                    </w:r>
                    <w:r w:rsidRPr="009513C7">
                      <w:rPr>
                        <w:sz w:val="12"/>
                        <w:szCs w:val="12"/>
                      </w:rPr>
                      <w:t xml:space="preserve"> Re-poll your team members to close the learning loop and tie off any loose ends.</w:t>
                    </w:r>
                    <w:r>
                      <w:rPr>
                        <w:sz w:val="12"/>
                        <w:szCs w:val="12"/>
                      </w:rPr>
                      <w:t xml:space="preserve"> (e.g. </w:t>
                    </w:r>
                    <w:r w:rsidRPr="00846259">
                      <w:rPr>
                        <w:i/>
                        <w:sz w:val="12"/>
                        <w:szCs w:val="12"/>
                      </w:rPr>
                      <w:t>“As a tester, what can I do to make your job easier?”)</w:t>
                    </w:r>
                  </w:p>
                  <w:p w14:paraId="03E57E7F" w14:textId="77777777" w:rsidR="006C58A2" w:rsidRDefault="006C58A2" w:rsidP="006C58A2">
                    <w:pPr>
                      <w:spacing w:before="0"/>
                      <w:rPr>
                        <w:rStyle w:val="Emphasis"/>
                        <w:b/>
                        <w:sz w:val="11"/>
                        <w:szCs w:val="12"/>
                      </w:rPr>
                    </w:pPr>
                  </w:p>
                  <w:p w14:paraId="6D2F59A5" w14:textId="31380736" w:rsidR="008D715C" w:rsidRDefault="006C58A2" w:rsidP="00927161">
                    <w:pPr>
                      <w:spacing w:before="0"/>
                    </w:pPr>
                    <w:r w:rsidRPr="00755117">
                      <w:rPr>
                        <w:rStyle w:val="Emphasis"/>
                        <w:b/>
                        <w:sz w:val="11"/>
                        <w:szCs w:val="12"/>
                      </w:rPr>
                      <w:t xml:space="preserve">(continued on back)                                                                                  </w:t>
                    </w:r>
                    <w:r>
                      <w:rPr>
                        <w:rStyle w:val="Emphasis"/>
                        <w:b/>
                        <w:sz w:val="11"/>
                        <w:szCs w:val="12"/>
                      </w:rPr>
                      <w:t xml:space="preserve">              </w:t>
                    </w:r>
                    <w:r w:rsidRPr="00755117">
                      <w:rPr>
                        <w:rStyle w:val="Emphasis"/>
                        <w:b/>
                        <w:sz w:val="11"/>
                        <w:szCs w:val="12"/>
                      </w:rPr>
                      <w:t xml:space="preserve">   </w:t>
                    </w:r>
                    <w:r w:rsidR="00927161">
                      <w:rPr>
                        <w:rStyle w:val="Emphasis"/>
                        <w:b/>
                        <w:sz w:val="11"/>
                        <w:szCs w:val="12"/>
                      </w:rPr>
                      <w:t xml:space="preserve">  </w:t>
                    </w:r>
                    <w:r w:rsidRPr="00755117">
                      <w:rPr>
                        <w:rStyle w:val="Emphasis"/>
                        <w:b/>
                        <w:sz w:val="11"/>
                        <w:szCs w:val="12"/>
                      </w:rPr>
                      <w:t xml:space="preserve"> Card </w:t>
                    </w:r>
                    <w:r w:rsidR="00927161">
                      <w:rPr>
                        <w:rStyle w:val="Emphasis"/>
                        <w:b/>
                        <w:sz w:val="11"/>
                        <w:szCs w:val="12"/>
                      </w:rPr>
                      <w:t>9B</w:t>
                    </w:r>
                  </w:p>
                </w:tc>
              </w:tr>
            </w:sdtContent>
          </w:sdt>
        </w:sdtContent>
      </w:sdt>
    </w:tbl>
    <w:p w14:paraId="23623CF0" w14:textId="00D1D87A" w:rsidR="008D715C" w:rsidRDefault="008D715C" w:rsidP="008D715C">
      <w:pPr>
        <w:tabs>
          <w:tab w:val="left" w:pos="1028"/>
        </w:tabs>
      </w:pPr>
      <w:r>
        <w:tab/>
      </w:r>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303614796"/>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827408191"/>
              <w15:repeatingSectionItem/>
            </w:sdtPr>
            <w:sdtEndPr>
              <w:rPr>
                <w:color w:val="auto"/>
              </w:rPr>
            </w:sdtEndPr>
            <w:sdtContent>
              <w:tr w:rsidR="00B2162B" w14:paraId="48651CD6" w14:textId="77777777" w:rsidTr="00862784">
                <w:trPr>
                  <w:trHeight w:hRule="exact" w:val="2880"/>
                </w:trPr>
                <w:tc>
                  <w:tcPr>
                    <w:tcW w:w="5040" w:type="dxa"/>
                    <w:shd w:val="clear" w:color="auto" w:fill="DEEAF6" w:themeFill="accent1" w:themeFillTint="33"/>
                    <w:vAlign w:val="center"/>
                  </w:tcPr>
                  <w:p w14:paraId="01061F99" w14:textId="7FD98E2F" w:rsidR="0034676E" w:rsidRDefault="00CB1415" w:rsidP="0034676E">
                    <w:pPr>
                      <w:pStyle w:val="Heading1"/>
                      <w:spacing w:line="276" w:lineRule="auto"/>
                      <w:outlineLvl w:val="0"/>
                    </w:pPr>
                    <w:r>
                      <w:t>Quarterly</w:t>
                    </w:r>
                    <w:r w:rsidR="0034676E">
                      <w:t xml:space="preserve"> Planning</w:t>
                    </w:r>
                  </w:p>
                  <w:p w14:paraId="62F6E388" w14:textId="43A254DD" w:rsidR="0034676E" w:rsidRPr="003B35A8" w:rsidRDefault="0034676E" w:rsidP="0034676E">
                    <w:pPr>
                      <w:rPr>
                        <w:sz w:val="14"/>
                        <w:szCs w:val="14"/>
                      </w:rPr>
                    </w:pPr>
                    <w:r w:rsidRPr="003B35A8">
                      <w:rPr>
                        <w:sz w:val="14"/>
                        <w:szCs w:val="14"/>
                      </w:rPr>
                      <w:t xml:space="preserve">Each </w:t>
                    </w:r>
                    <w:r w:rsidR="00CB1415">
                      <w:rPr>
                        <w:sz w:val="14"/>
                        <w:szCs w:val="14"/>
                      </w:rPr>
                      <w:t>Release Train</w:t>
                    </w:r>
                    <w:r w:rsidRPr="003B35A8">
                      <w:rPr>
                        <w:sz w:val="14"/>
                        <w:szCs w:val="14"/>
                      </w:rPr>
                      <w:t xml:space="preserve"> </w:t>
                    </w:r>
                    <w:r w:rsidR="00CB1415">
                      <w:rPr>
                        <w:sz w:val="14"/>
                        <w:szCs w:val="14"/>
                      </w:rPr>
                      <w:t xml:space="preserve">has a planning objective that rolls up to business goals. Teams can use models and other heuristics to generate more informed </w:t>
                    </w:r>
                    <w:r w:rsidRPr="003B35A8">
                      <w:rPr>
                        <w:sz w:val="14"/>
                        <w:szCs w:val="14"/>
                      </w:rPr>
                      <w:t>story estimates.</w:t>
                    </w:r>
                  </w:p>
                  <w:p w14:paraId="3483C607" w14:textId="77777777" w:rsidR="0034676E" w:rsidRPr="003B35A8" w:rsidRDefault="0034676E" w:rsidP="0034676E">
                    <w:pPr>
                      <w:pStyle w:val="Heading3"/>
                      <w:spacing w:after="60" w:line="276" w:lineRule="auto"/>
                      <w:outlineLvl w:val="2"/>
                      <w:rPr>
                        <w:sz w:val="14"/>
                        <w:szCs w:val="14"/>
                      </w:rPr>
                    </w:pPr>
                    <w:r w:rsidRPr="003B35A8">
                      <w:rPr>
                        <w:sz w:val="14"/>
                        <w:szCs w:val="14"/>
                      </w:rPr>
                      <w:t>Key takeaways:</w:t>
                    </w:r>
                  </w:p>
                  <w:p w14:paraId="3E50D5E2" w14:textId="77777777" w:rsidR="0034676E" w:rsidRPr="003B35A8" w:rsidRDefault="0034676E" w:rsidP="0034676E">
                    <w:pPr>
                      <w:pStyle w:val="ListBullet"/>
                      <w:rPr>
                        <w:sz w:val="14"/>
                        <w:szCs w:val="14"/>
                      </w:rPr>
                    </w:pPr>
                    <w:r w:rsidRPr="003B35A8">
                      <w:rPr>
                        <w:sz w:val="14"/>
                        <w:szCs w:val="14"/>
                      </w:rPr>
                      <w:t>Use Guideword Heuristics</w:t>
                    </w:r>
                    <w:r>
                      <w:rPr>
                        <w:sz w:val="14"/>
                        <w:szCs w:val="14"/>
                      </w:rPr>
                      <w:t xml:space="preserve"> (rules of thumb for making decisions)</w:t>
                    </w:r>
                  </w:p>
                  <w:p w14:paraId="3E2A02B0" w14:textId="06861E74" w:rsidR="0034676E" w:rsidRPr="003B35A8" w:rsidRDefault="0034676E" w:rsidP="0034676E">
                    <w:pPr>
                      <w:pStyle w:val="ListBullet"/>
                      <w:numPr>
                        <w:ilvl w:val="1"/>
                        <w:numId w:val="13"/>
                      </w:numPr>
                      <w:ind w:left="900"/>
                      <w:rPr>
                        <w:sz w:val="14"/>
                        <w:szCs w:val="14"/>
                      </w:rPr>
                    </w:pPr>
                    <w:r w:rsidRPr="003B35A8">
                      <w:rPr>
                        <w:sz w:val="14"/>
                        <w:szCs w:val="14"/>
                      </w:rPr>
                      <w:t xml:space="preserve">From HTSM use the </w:t>
                    </w:r>
                    <w:r w:rsidRPr="003B35A8">
                      <w:rPr>
                        <w:b/>
                        <w:i/>
                        <w:sz w:val="14"/>
                        <w:szCs w:val="14"/>
                      </w:rPr>
                      <w:t>Product Elements</w:t>
                    </w:r>
                    <w:r w:rsidR="00CB1415">
                      <w:rPr>
                        <w:b/>
                        <w:i/>
                        <w:sz w:val="14"/>
                        <w:szCs w:val="14"/>
                      </w:rPr>
                      <w:t xml:space="preserve"> </w:t>
                    </w:r>
                    <w:r w:rsidR="00CB1415" w:rsidRPr="00CB1415">
                      <w:rPr>
                        <w:sz w:val="14"/>
                        <w:szCs w:val="14"/>
                      </w:rPr>
                      <w:t>and</w:t>
                    </w:r>
                    <w:r w:rsidR="00CB1415">
                      <w:rPr>
                        <w:b/>
                        <w:i/>
                        <w:sz w:val="14"/>
                        <w:szCs w:val="14"/>
                      </w:rPr>
                      <w:t xml:space="preserve"> Project Environment</w:t>
                    </w:r>
                    <w:r w:rsidRPr="003B35A8">
                      <w:rPr>
                        <w:sz w:val="14"/>
                        <w:szCs w:val="14"/>
                      </w:rPr>
                      <w:t xml:space="preserve"> </w:t>
                    </w:r>
                    <w:r w:rsidR="00CB1415">
                      <w:rPr>
                        <w:sz w:val="14"/>
                        <w:szCs w:val="14"/>
                      </w:rPr>
                      <w:t xml:space="preserve">nodes </w:t>
                    </w:r>
                    <w:r w:rsidRPr="003B35A8">
                      <w:rPr>
                        <w:sz w:val="14"/>
                        <w:szCs w:val="14"/>
                      </w:rPr>
                      <w:t>to make more educated judgements.</w:t>
                    </w:r>
                  </w:p>
                  <w:p w14:paraId="6CB5EDA1" w14:textId="77777777" w:rsidR="0034676E" w:rsidRDefault="0034676E" w:rsidP="0034676E">
                    <w:pPr>
                      <w:pStyle w:val="ListBullet"/>
                      <w:rPr>
                        <w:sz w:val="14"/>
                        <w:szCs w:val="14"/>
                      </w:rPr>
                    </w:pPr>
                    <w:r w:rsidRPr="003B35A8">
                      <w:rPr>
                        <w:sz w:val="14"/>
                        <w:szCs w:val="14"/>
                      </w:rPr>
                      <w:t>Use Mnemonics</w:t>
                    </w:r>
                    <w:r>
                      <w:rPr>
                        <w:sz w:val="14"/>
                        <w:szCs w:val="14"/>
                      </w:rPr>
                      <w:t xml:space="preserve"> (a character pattern that aids in recall).</w:t>
                    </w:r>
                  </w:p>
                  <w:p w14:paraId="1065A83F" w14:textId="77777777" w:rsidR="006C58A2" w:rsidRDefault="006C58A2" w:rsidP="006C58A2">
                    <w:pPr>
                      <w:spacing w:after="60" w:line="276" w:lineRule="auto"/>
                      <w:ind w:left="0"/>
                      <w:rPr>
                        <w:rStyle w:val="Emphasis"/>
                        <w:b/>
                        <w:sz w:val="11"/>
                        <w:szCs w:val="12"/>
                      </w:rPr>
                    </w:pPr>
                  </w:p>
                  <w:p w14:paraId="2F18D023" w14:textId="77777777" w:rsidR="00F56068" w:rsidRDefault="00F56068" w:rsidP="006C58A2">
                    <w:pPr>
                      <w:spacing w:after="60" w:line="276" w:lineRule="auto"/>
                      <w:ind w:left="0"/>
                      <w:rPr>
                        <w:rStyle w:val="Emphasis"/>
                        <w:b/>
                        <w:sz w:val="11"/>
                        <w:szCs w:val="12"/>
                      </w:rPr>
                    </w:pPr>
                  </w:p>
                  <w:p w14:paraId="5B6506ED" w14:textId="77777777" w:rsidR="006C58A2" w:rsidRDefault="006C58A2" w:rsidP="006C58A2">
                    <w:pPr>
                      <w:spacing w:after="60" w:line="276" w:lineRule="auto"/>
                      <w:ind w:left="0"/>
                      <w:rPr>
                        <w:rStyle w:val="Emphasis"/>
                        <w:b/>
                        <w:sz w:val="11"/>
                        <w:szCs w:val="12"/>
                      </w:rPr>
                    </w:pPr>
                  </w:p>
                  <w:p w14:paraId="541D71F6" w14:textId="0A9C52AD" w:rsidR="00B2162B" w:rsidRPr="003B35A8" w:rsidRDefault="006C58A2" w:rsidP="00927161">
                    <w:pPr>
                      <w:spacing w:after="60" w:line="276" w:lineRule="auto"/>
                      <w:rPr>
                        <w:sz w:val="12"/>
                        <w:szCs w:val="12"/>
                      </w:rPr>
                    </w:pPr>
                    <w:r w:rsidRPr="00755117">
                      <w:rPr>
                        <w:rStyle w:val="Emphasis"/>
                        <w:b/>
                        <w:sz w:val="11"/>
                        <w:szCs w:val="12"/>
                      </w:rPr>
                      <w:t xml:space="preserve">(continued on back)                                                                       </w:t>
                    </w:r>
                    <w:r w:rsidR="00927161">
                      <w:rPr>
                        <w:rStyle w:val="Emphasis"/>
                        <w:b/>
                        <w:sz w:val="11"/>
                        <w:szCs w:val="12"/>
                      </w:rPr>
                      <w:t xml:space="preserve">  </w:t>
                    </w:r>
                    <w:r w:rsidRPr="00755117">
                      <w:rPr>
                        <w:rStyle w:val="Emphasis"/>
                        <w:b/>
                        <w:sz w:val="11"/>
                        <w:szCs w:val="12"/>
                      </w:rPr>
                      <w:t xml:space="preserve">           </w:t>
                    </w:r>
                    <w:r>
                      <w:rPr>
                        <w:rStyle w:val="Emphasis"/>
                        <w:b/>
                        <w:sz w:val="11"/>
                        <w:szCs w:val="12"/>
                      </w:rPr>
                      <w:t xml:space="preserve">              </w:t>
                    </w:r>
                    <w:r w:rsidRPr="00755117">
                      <w:rPr>
                        <w:rStyle w:val="Emphasis"/>
                        <w:b/>
                        <w:sz w:val="11"/>
                        <w:szCs w:val="12"/>
                      </w:rPr>
                      <w:t xml:space="preserve">    Card </w:t>
                    </w:r>
                    <w:r w:rsidR="00927161">
                      <w:rPr>
                        <w:rStyle w:val="Emphasis"/>
                        <w:b/>
                        <w:sz w:val="11"/>
                        <w:szCs w:val="12"/>
                      </w:rPr>
                      <w:t>1A</w:t>
                    </w:r>
                  </w:p>
                </w:tc>
                <w:tc>
                  <w:tcPr>
                    <w:tcW w:w="5040" w:type="dxa"/>
                    <w:shd w:val="clear" w:color="auto" w:fill="DEEAF6" w:themeFill="accent1" w:themeFillTint="33"/>
                    <w:vAlign w:val="center"/>
                  </w:tcPr>
                  <w:p w14:paraId="32CEF3A0" w14:textId="48054412" w:rsidR="00B2162B" w:rsidRDefault="0038149D" w:rsidP="00862784">
                    <w:pPr>
                      <w:spacing w:after="60" w:line="276" w:lineRule="auto"/>
                    </w:pPr>
                    <w:r>
                      <w:rPr>
                        <w:noProof/>
                        <w:lang w:eastAsia="en-US"/>
                      </w:rPr>
                      <w:drawing>
                        <wp:anchor distT="0" distB="0" distL="114300" distR="114300" simplePos="0" relativeHeight="251678720" behindDoc="0" locked="0" layoutInCell="1" allowOverlap="1" wp14:anchorId="27433BC6" wp14:editId="6698D9BE">
                          <wp:simplePos x="0" y="0"/>
                          <wp:positionH relativeFrom="column">
                            <wp:posOffset>34925</wp:posOffset>
                          </wp:positionH>
                          <wp:positionV relativeFrom="paragraph">
                            <wp:posOffset>-2540</wp:posOffset>
                          </wp:positionV>
                          <wp:extent cx="3087370" cy="1764030"/>
                          <wp:effectExtent l="0" t="0" r="0" b="7620"/>
                          <wp:wrapNone/>
                          <wp:docPr id="5" name="Picture 5" descr="C:\Users\croberts\Desktop\Sharepoint Docs To Share\RefCards-FRO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oberts\Desktop\Sharepoint Docs To Share\RefCards-FRONT.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737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bookmarkStart w:id="0" w:name="_GoBack"/>
                <w:bookmarkEnd w:id="0"/>
              </w:tr>
            </w:sdtContent>
          </w:sdt>
        </w:sdtContent>
      </w:sdt>
      <w:sdt>
        <w:sdtPr>
          <w:rPr>
            <w:rFonts w:asciiTheme="minorHAnsi" w:eastAsiaTheme="minorEastAsia" w:hAnsiTheme="minorHAnsi" w:cstheme="minorBidi"/>
            <w:b w:val="0"/>
            <w:bCs w:val="0"/>
            <w:color w:val="44546A" w:themeColor="text2"/>
            <w:sz w:val="16"/>
            <w:szCs w:val="16"/>
          </w:rPr>
          <w:id w:val="-1568419999"/>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473191531"/>
              <w15:repeatingSectionItem/>
            </w:sdtPr>
            <w:sdtEndPr>
              <w:rPr>
                <w:color w:val="auto"/>
              </w:rPr>
            </w:sdtEndPr>
            <w:sdtContent>
              <w:tr w:rsidR="00B2162B" w14:paraId="29B54C9B" w14:textId="77777777" w:rsidTr="00862784">
                <w:trPr>
                  <w:trHeight w:hRule="exact" w:val="2880"/>
                </w:trPr>
                <w:tc>
                  <w:tcPr>
                    <w:tcW w:w="5040" w:type="dxa"/>
                    <w:shd w:val="clear" w:color="auto" w:fill="DEEAF6" w:themeFill="accent1" w:themeFillTint="33"/>
                    <w:vAlign w:val="center"/>
                  </w:tcPr>
                  <w:p w14:paraId="77524316" w14:textId="7DEDBA23" w:rsidR="00D15CE8" w:rsidRDefault="0085338B" w:rsidP="00D15CE8">
                    <w:pPr>
                      <w:pStyle w:val="Heading1"/>
                      <w:spacing w:line="276" w:lineRule="auto"/>
                      <w:outlineLvl w:val="0"/>
                    </w:pPr>
                    <w:r>
                      <w:t>Resources</w:t>
                    </w:r>
                  </w:p>
                  <w:p w14:paraId="29E495DC" w14:textId="72A2A2B8" w:rsidR="00D15CE8" w:rsidRPr="00224389" w:rsidRDefault="00B630FF" w:rsidP="00D15CE8">
                    <w:pPr>
                      <w:rPr>
                        <w:sz w:val="14"/>
                        <w:szCs w:val="14"/>
                      </w:rPr>
                    </w:pPr>
                    <w:r>
                      <w:rPr>
                        <w:sz w:val="14"/>
                        <w:szCs w:val="14"/>
                      </w:rPr>
                      <w:t xml:space="preserve">Here are links to some of the models, mnemonics and </w:t>
                    </w:r>
                    <w:r w:rsidR="005037D0">
                      <w:rPr>
                        <w:sz w:val="14"/>
                        <w:szCs w:val="14"/>
                      </w:rPr>
                      <w:t xml:space="preserve">other </w:t>
                    </w:r>
                    <w:r>
                      <w:rPr>
                        <w:sz w:val="14"/>
                        <w:szCs w:val="14"/>
                      </w:rPr>
                      <w:t xml:space="preserve">tools discussed </w:t>
                    </w:r>
                    <w:r w:rsidR="005037D0">
                      <w:rPr>
                        <w:sz w:val="14"/>
                        <w:szCs w:val="14"/>
                      </w:rPr>
                      <w:t xml:space="preserve">throughout this </w:t>
                    </w:r>
                    <w:r w:rsidR="007D4BCE">
                      <w:rPr>
                        <w:sz w:val="14"/>
                        <w:szCs w:val="14"/>
                      </w:rPr>
                      <w:t>reference card pack:</w:t>
                    </w:r>
                  </w:p>
                  <w:p w14:paraId="4155E978" w14:textId="0D5F63FF" w:rsidR="00D15CE8" w:rsidRPr="00224389" w:rsidRDefault="005037D0" w:rsidP="00D15CE8">
                    <w:pPr>
                      <w:pStyle w:val="Heading3"/>
                      <w:spacing w:after="60" w:line="276" w:lineRule="auto"/>
                      <w:outlineLvl w:val="2"/>
                      <w:rPr>
                        <w:sz w:val="14"/>
                        <w:szCs w:val="14"/>
                      </w:rPr>
                    </w:pPr>
                    <w:r>
                      <w:rPr>
                        <w:sz w:val="14"/>
                        <w:szCs w:val="14"/>
                      </w:rPr>
                      <w:t>Links</w:t>
                    </w:r>
                    <w:r w:rsidR="00D15CE8" w:rsidRPr="00224389">
                      <w:rPr>
                        <w:sz w:val="14"/>
                        <w:szCs w:val="14"/>
                      </w:rPr>
                      <w:t>:</w:t>
                    </w:r>
                  </w:p>
                  <w:p w14:paraId="4DEE7DB7" w14:textId="08100EB5" w:rsidR="005037D0" w:rsidRPr="00CE3D17" w:rsidRDefault="005037D0" w:rsidP="001B19D3">
                    <w:pPr>
                      <w:pStyle w:val="ListBullet"/>
                      <w:ind w:left="360" w:hanging="187"/>
                      <w:rPr>
                        <w:sz w:val="13"/>
                        <w:szCs w:val="13"/>
                      </w:rPr>
                    </w:pPr>
                    <w:r w:rsidRPr="00CE3D17">
                      <w:rPr>
                        <w:sz w:val="13"/>
                        <w:szCs w:val="13"/>
                      </w:rPr>
                      <w:t xml:space="preserve">X-Mind </w:t>
                    </w:r>
                    <w:r w:rsidR="00E65DAB" w:rsidRPr="00CE3D17">
                      <w:rPr>
                        <w:sz w:val="13"/>
                        <w:szCs w:val="13"/>
                      </w:rPr>
                      <w:t>Mind Mapping</w:t>
                    </w:r>
                    <w:r w:rsidRPr="00CE3D17">
                      <w:rPr>
                        <w:sz w:val="13"/>
                        <w:szCs w:val="13"/>
                      </w:rPr>
                      <w:t xml:space="preserve"> Tool: </w:t>
                    </w:r>
                    <w:r w:rsidRPr="00CE3D17">
                      <w:rPr>
                        <w:b/>
                        <w:color w:val="0070C0"/>
                        <w:sz w:val="13"/>
                        <w:szCs w:val="13"/>
                      </w:rPr>
                      <w:t>xmind.net/download</w:t>
                    </w:r>
                  </w:p>
                  <w:p w14:paraId="3DE06563" w14:textId="5A739E1C" w:rsidR="005037D0" w:rsidRPr="00CE3D17" w:rsidRDefault="005037D0" w:rsidP="001B19D3">
                    <w:pPr>
                      <w:pStyle w:val="ListBullet"/>
                      <w:ind w:left="360" w:hanging="187"/>
                      <w:rPr>
                        <w:sz w:val="13"/>
                        <w:szCs w:val="13"/>
                      </w:rPr>
                    </w:pPr>
                    <w:r w:rsidRPr="00CE3D17">
                      <w:rPr>
                        <w:sz w:val="13"/>
                        <w:szCs w:val="13"/>
                      </w:rPr>
                      <w:t xml:space="preserve">HTSM Testing Model (PDF): </w:t>
                    </w:r>
                    <w:r w:rsidR="000B162F" w:rsidRPr="000E16C3">
                      <w:rPr>
                        <w:b/>
                        <w:color w:val="2E74B5" w:themeColor="accent1" w:themeShade="BF"/>
                        <w:sz w:val="13"/>
                        <w:szCs w:val="13"/>
                      </w:rPr>
                      <w:t>goo.gl/4pfGqA</w:t>
                    </w:r>
                  </w:p>
                  <w:p w14:paraId="649E4B4C" w14:textId="15248D76" w:rsidR="005037D0" w:rsidRPr="00CE3D17" w:rsidRDefault="005037D0" w:rsidP="001B19D3">
                    <w:pPr>
                      <w:pStyle w:val="ListBullet"/>
                      <w:ind w:left="360" w:hanging="187"/>
                      <w:rPr>
                        <w:sz w:val="13"/>
                        <w:szCs w:val="13"/>
                      </w:rPr>
                    </w:pPr>
                    <w:r w:rsidRPr="00CE3D17">
                      <w:rPr>
                        <w:sz w:val="13"/>
                        <w:szCs w:val="13"/>
                      </w:rPr>
                      <w:t xml:space="preserve">HTSM Testing Model (X-Mind): </w:t>
                    </w:r>
                    <w:r w:rsidR="000B162F" w:rsidRPr="00CE3D17">
                      <w:rPr>
                        <w:b/>
                        <w:color w:val="0070C0"/>
                        <w:sz w:val="13"/>
                        <w:szCs w:val="13"/>
                      </w:rPr>
                      <w:t>goo.gl/</w:t>
                    </w:r>
                    <w:proofErr w:type="spellStart"/>
                    <w:r w:rsidR="000B162F" w:rsidRPr="00CE3D17">
                      <w:rPr>
                        <w:b/>
                        <w:color w:val="0070C0"/>
                        <w:sz w:val="13"/>
                        <w:szCs w:val="13"/>
                      </w:rPr>
                      <w:t>VTLWjy</w:t>
                    </w:r>
                    <w:proofErr w:type="spellEnd"/>
                  </w:p>
                  <w:p w14:paraId="351F8BF2" w14:textId="731DD57E" w:rsidR="005037D0" w:rsidRPr="00CE3D17" w:rsidRDefault="005037D0" w:rsidP="001B19D3">
                    <w:pPr>
                      <w:pStyle w:val="ListBullet"/>
                      <w:ind w:left="360" w:hanging="187"/>
                      <w:rPr>
                        <w:sz w:val="13"/>
                        <w:szCs w:val="13"/>
                      </w:rPr>
                    </w:pPr>
                    <w:r w:rsidRPr="00CE3D17">
                      <w:rPr>
                        <w:sz w:val="13"/>
                        <w:szCs w:val="13"/>
                      </w:rPr>
                      <w:t>HTSM Starter</w:t>
                    </w:r>
                    <w:r w:rsidR="00E65DAB" w:rsidRPr="00CE3D17">
                      <w:rPr>
                        <w:sz w:val="13"/>
                        <w:szCs w:val="13"/>
                      </w:rPr>
                      <w:t xml:space="preserve"> </w:t>
                    </w:r>
                    <w:r w:rsidRPr="00CE3D17">
                      <w:rPr>
                        <w:sz w:val="13"/>
                        <w:szCs w:val="13"/>
                      </w:rPr>
                      <w:t xml:space="preserve">Template (X-Mind): </w:t>
                    </w:r>
                    <w:r w:rsidRPr="00CE3D17">
                      <w:rPr>
                        <w:b/>
                        <w:color w:val="0070C0"/>
                        <w:sz w:val="13"/>
                        <w:szCs w:val="13"/>
                      </w:rPr>
                      <w:t>goo.gl/</w:t>
                    </w:r>
                    <w:proofErr w:type="spellStart"/>
                    <w:r w:rsidRPr="00CE3D17">
                      <w:rPr>
                        <w:b/>
                        <w:color w:val="0070C0"/>
                        <w:sz w:val="13"/>
                        <w:szCs w:val="13"/>
                      </w:rPr>
                      <w:t>YAYwVJ</w:t>
                    </w:r>
                    <w:proofErr w:type="spellEnd"/>
                  </w:p>
                  <w:p w14:paraId="15616A23" w14:textId="4CEB2B72" w:rsidR="005037D0" w:rsidRPr="00CE3D17" w:rsidRDefault="005037D0" w:rsidP="001B19D3">
                    <w:pPr>
                      <w:pStyle w:val="ListBullet"/>
                      <w:ind w:left="360" w:hanging="187"/>
                      <w:rPr>
                        <w:sz w:val="13"/>
                        <w:szCs w:val="13"/>
                      </w:rPr>
                    </w:pPr>
                    <w:r w:rsidRPr="00CE3D17">
                      <w:rPr>
                        <w:sz w:val="13"/>
                        <w:szCs w:val="13"/>
                      </w:rPr>
                      <w:t xml:space="preserve">Shake </w:t>
                    </w:r>
                    <w:r w:rsidR="001B19D3" w:rsidRPr="00CE3D17">
                      <w:rPr>
                        <w:sz w:val="13"/>
                        <w:szCs w:val="13"/>
                      </w:rPr>
                      <w:t>a</w:t>
                    </w:r>
                    <w:r w:rsidR="007D1A9D">
                      <w:rPr>
                        <w:sz w:val="13"/>
                        <w:szCs w:val="13"/>
                      </w:rPr>
                      <w:t>nd Bake Peer-</w:t>
                    </w:r>
                    <w:r w:rsidRPr="00CE3D17">
                      <w:rPr>
                        <w:sz w:val="13"/>
                        <w:szCs w:val="13"/>
                      </w:rPr>
                      <w:t xml:space="preserve">Testing Model: </w:t>
                    </w:r>
                    <w:r w:rsidR="009D0E17" w:rsidRPr="00CE3D17">
                      <w:rPr>
                        <w:b/>
                        <w:color w:val="0070C0"/>
                        <w:sz w:val="13"/>
                        <w:szCs w:val="13"/>
                      </w:rPr>
                      <w:t>goo.gl/48j9NF</w:t>
                    </w:r>
                  </w:p>
                  <w:p w14:paraId="3F77D9D9" w14:textId="696C353C" w:rsidR="005037D0" w:rsidRPr="00CE3D17" w:rsidRDefault="009D1BD4" w:rsidP="001B19D3">
                    <w:pPr>
                      <w:pStyle w:val="ListBullet"/>
                      <w:ind w:left="360" w:hanging="187"/>
                      <w:rPr>
                        <w:sz w:val="13"/>
                        <w:szCs w:val="13"/>
                      </w:rPr>
                    </w:pPr>
                    <w:r>
                      <w:rPr>
                        <w:sz w:val="13"/>
                        <w:szCs w:val="13"/>
                      </w:rPr>
                      <w:t xml:space="preserve">Useful </w:t>
                    </w:r>
                    <w:r w:rsidR="005037D0" w:rsidRPr="00CE3D17">
                      <w:rPr>
                        <w:sz w:val="13"/>
                        <w:szCs w:val="13"/>
                      </w:rPr>
                      <w:t xml:space="preserve">Testing Mnemonics/Models: </w:t>
                    </w:r>
                    <w:r w:rsidR="005037D0" w:rsidRPr="00CE3D17">
                      <w:rPr>
                        <w:b/>
                        <w:color w:val="0070C0"/>
                        <w:sz w:val="13"/>
                        <w:szCs w:val="13"/>
                      </w:rPr>
                      <w:t>goo.gl/FY4QBq</w:t>
                    </w:r>
                  </w:p>
                  <w:p w14:paraId="3962EBD8" w14:textId="667B2D1A" w:rsidR="005037D0" w:rsidRPr="00CE3D17" w:rsidRDefault="005037D0" w:rsidP="001B19D3">
                    <w:pPr>
                      <w:pStyle w:val="ListBullet"/>
                      <w:ind w:left="360" w:hanging="187"/>
                      <w:rPr>
                        <w:sz w:val="13"/>
                        <w:szCs w:val="13"/>
                      </w:rPr>
                    </w:pPr>
                    <w:r w:rsidRPr="00CE3D17">
                      <w:rPr>
                        <w:sz w:val="13"/>
                        <w:szCs w:val="13"/>
                      </w:rPr>
                      <w:t xml:space="preserve">Risk Analysis for Digital Products (PDF): </w:t>
                    </w:r>
                    <w:r w:rsidR="00717E1B">
                      <w:rPr>
                        <w:b/>
                        <w:color w:val="0070C0"/>
                        <w:sz w:val="13"/>
                        <w:szCs w:val="13"/>
                      </w:rPr>
                      <w:t>goo.gl/</w:t>
                    </w:r>
                    <w:proofErr w:type="spellStart"/>
                    <w:r w:rsidR="00717E1B">
                      <w:rPr>
                        <w:b/>
                        <w:color w:val="0070C0"/>
                        <w:sz w:val="13"/>
                        <w:szCs w:val="13"/>
                      </w:rPr>
                      <w:t>BTrgRH</w:t>
                    </w:r>
                    <w:proofErr w:type="spellEnd"/>
                  </w:p>
                  <w:p w14:paraId="0F05A71D" w14:textId="62658685" w:rsidR="007D1A9D" w:rsidRPr="007D1A9D" w:rsidRDefault="005037D0" w:rsidP="007D1A9D">
                    <w:pPr>
                      <w:pStyle w:val="ListBullet"/>
                      <w:ind w:left="360" w:hanging="187"/>
                      <w:rPr>
                        <w:sz w:val="13"/>
                        <w:szCs w:val="13"/>
                      </w:rPr>
                    </w:pPr>
                    <w:r w:rsidRPr="00CE3D17">
                      <w:rPr>
                        <w:sz w:val="13"/>
                        <w:szCs w:val="13"/>
                      </w:rPr>
                      <w:t xml:space="preserve">Risk Analysis for Digital Products (X-Mind): </w:t>
                    </w:r>
                    <w:r w:rsidRPr="00CE3D17">
                      <w:rPr>
                        <w:b/>
                        <w:color w:val="0070C0"/>
                        <w:sz w:val="13"/>
                        <w:szCs w:val="13"/>
                      </w:rPr>
                      <w:t>goo.gl/</w:t>
                    </w:r>
                    <w:r w:rsidR="007D1A9D">
                      <w:rPr>
                        <w:b/>
                        <w:color w:val="0070C0"/>
                        <w:sz w:val="13"/>
                        <w:szCs w:val="13"/>
                      </w:rPr>
                      <w:t>u4KKpy</w:t>
                    </w:r>
                  </w:p>
                  <w:p w14:paraId="601117C4" w14:textId="5E0409F6" w:rsidR="005037D0" w:rsidRPr="00CE3D17" w:rsidRDefault="005037D0" w:rsidP="001B19D3">
                    <w:pPr>
                      <w:pStyle w:val="ListBullet"/>
                      <w:ind w:left="360" w:hanging="187"/>
                      <w:rPr>
                        <w:sz w:val="13"/>
                        <w:szCs w:val="13"/>
                      </w:rPr>
                    </w:pPr>
                    <w:r w:rsidRPr="00CE3D17">
                      <w:rPr>
                        <w:sz w:val="13"/>
                        <w:szCs w:val="13"/>
                      </w:rPr>
                      <w:t xml:space="preserve">FEW HICCUPPS Consistency Model: </w:t>
                    </w:r>
                    <w:r w:rsidRPr="00CE3D17">
                      <w:rPr>
                        <w:b/>
                        <w:color w:val="0070C0"/>
                        <w:sz w:val="13"/>
                        <w:szCs w:val="13"/>
                      </w:rPr>
                      <w:t>goo.gl/</w:t>
                    </w:r>
                    <w:proofErr w:type="spellStart"/>
                    <w:r w:rsidRPr="00CE3D17">
                      <w:rPr>
                        <w:b/>
                        <w:color w:val="0070C0"/>
                        <w:sz w:val="13"/>
                        <w:szCs w:val="13"/>
                      </w:rPr>
                      <w:t>VPtwMY</w:t>
                    </w:r>
                    <w:proofErr w:type="spellEnd"/>
                  </w:p>
                  <w:p w14:paraId="6E5292B5" w14:textId="4DB74AE4" w:rsidR="00B2162B" w:rsidRPr="00CE3D17" w:rsidRDefault="005037D0" w:rsidP="00CE3D17">
                    <w:pPr>
                      <w:pStyle w:val="ListBullet"/>
                      <w:ind w:left="360" w:hanging="187"/>
                      <w:rPr>
                        <w:sz w:val="13"/>
                        <w:szCs w:val="13"/>
                      </w:rPr>
                    </w:pPr>
                    <w:r w:rsidRPr="00CE3D17">
                      <w:rPr>
                        <w:sz w:val="13"/>
                        <w:szCs w:val="13"/>
                      </w:rPr>
                      <w:t xml:space="preserve">Heuristics of Testability: </w:t>
                    </w:r>
                    <w:r w:rsidRPr="00CE3D17">
                      <w:rPr>
                        <w:b/>
                        <w:color w:val="0070C0"/>
                        <w:sz w:val="13"/>
                        <w:szCs w:val="13"/>
                      </w:rPr>
                      <w:t>goo.gl/</w:t>
                    </w:r>
                    <w:proofErr w:type="spellStart"/>
                    <w:r w:rsidRPr="00CE3D17">
                      <w:rPr>
                        <w:b/>
                        <w:color w:val="0070C0"/>
                        <w:sz w:val="13"/>
                        <w:szCs w:val="13"/>
                      </w:rPr>
                      <w:t>eDZaUK</w:t>
                    </w:r>
                    <w:proofErr w:type="spellEnd"/>
                  </w:p>
                </w:tc>
                <w:tc>
                  <w:tcPr>
                    <w:tcW w:w="5040" w:type="dxa"/>
                    <w:shd w:val="clear" w:color="auto" w:fill="DEEAF6" w:themeFill="accent1" w:themeFillTint="33"/>
                    <w:vAlign w:val="center"/>
                  </w:tcPr>
                  <w:p w14:paraId="75945213" w14:textId="23CE9A61" w:rsidR="009D1E4A" w:rsidRDefault="009D1E4A" w:rsidP="009D1E4A">
                    <w:pPr>
                      <w:pStyle w:val="Heading1"/>
                      <w:spacing w:line="276" w:lineRule="auto"/>
                      <w:jc w:val="center"/>
                      <w:outlineLvl w:val="0"/>
                    </w:pPr>
                    <w:r>
                      <w:t>Notes</w:t>
                    </w:r>
                  </w:p>
                  <w:p w14:paraId="4E8524E9" w14:textId="228C160B" w:rsidR="009D1E4A" w:rsidRPr="007D1A9D" w:rsidRDefault="009D1E4A" w:rsidP="009D1E4A">
                    <w:pPr>
                      <w:pBdr>
                        <w:bottom w:val="single" w:sz="12" w:space="1" w:color="auto"/>
                        <w:between w:val="single" w:sz="12" w:space="1" w:color="auto"/>
                      </w:pBdr>
                      <w:spacing w:after="60" w:line="276" w:lineRule="auto"/>
                      <w:ind w:left="0"/>
                    </w:pPr>
                  </w:p>
                  <w:p w14:paraId="07456592" w14:textId="77777777" w:rsidR="009D1E4A" w:rsidRPr="007D1A9D" w:rsidRDefault="009D1E4A" w:rsidP="009D1E4A">
                    <w:pPr>
                      <w:pBdr>
                        <w:bottom w:val="single" w:sz="12" w:space="1" w:color="auto"/>
                        <w:between w:val="single" w:sz="12" w:space="1" w:color="auto"/>
                      </w:pBdr>
                      <w:spacing w:after="60" w:line="276" w:lineRule="auto"/>
                      <w:ind w:left="0"/>
                    </w:pPr>
                  </w:p>
                  <w:p w14:paraId="23894078" w14:textId="77777777" w:rsidR="009D1E4A" w:rsidRPr="007D1A9D" w:rsidRDefault="009D1E4A" w:rsidP="009D1E4A">
                    <w:pPr>
                      <w:pBdr>
                        <w:bottom w:val="single" w:sz="12" w:space="1" w:color="auto"/>
                        <w:between w:val="single" w:sz="12" w:space="1" w:color="auto"/>
                      </w:pBdr>
                      <w:spacing w:after="60" w:line="276" w:lineRule="auto"/>
                      <w:ind w:left="0"/>
                    </w:pPr>
                  </w:p>
                  <w:p w14:paraId="6299EB7B" w14:textId="77777777" w:rsidR="009D1E4A" w:rsidRPr="007D1A9D" w:rsidRDefault="009D1E4A" w:rsidP="009D1E4A">
                    <w:pPr>
                      <w:pBdr>
                        <w:bottom w:val="single" w:sz="12" w:space="1" w:color="auto"/>
                        <w:between w:val="single" w:sz="12" w:space="1" w:color="auto"/>
                      </w:pBdr>
                      <w:spacing w:after="60" w:line="276" w:lineRule="auto"/>
                      <w:ind w:left="0"/>
                    </w:pPr>
                  </w:p>
                  <w:p w14:paraId="01DBF3ED" w14:textId="77777777" w:rsidR="009D1E4A" w:rsidRPr="007D1A9D" w:rsidRDefault="009D1E4A" w:rsidP="009D1E4A">
                    <w:pPr>
                      <w:pBdr>
                        <w:bottom w:val="single" w:sz="12" w:space="1" w:color="auto"/>
                        <w:between w:val="single" w:sz="12" w:space="1" w:color="auto"/>
                      </w:pBdr>
                      <w:spacing w:after="60" w:line="276" w:lineRule="auto"/>
                      <w:ind w:left="0"/>
                    </w:pPr>
                  </w:p>
                  <w:p w14:paraId="6E297D26" w14:textId="77777777" w:rsidR="009D1E4A" w:rsidRPr="007D1A9D" w:rsidRDefault="009D1E4A" w:rsidP="009D1E4A">
                    <w:pPr>
                      <w:pBdr>
                        <w:bottom w:val="single" w:sz="12" w:space="1" w:color="auto"/>
                        <w:between w:val="single" w:sz="12" w:space="1" w:color="auto"/>
                      </w:pBdr>
                      <w:spacing w:after="60" w:line="276" w:lineRule="auto"/>
                      <w:ind w:left="0"/>
                    </w:pPr>
                  </w:p>
                  <w:p w14:paraId="0DFFCF03" w14:textId="6C3A2346" w:rsidR="00B2162B" w:rsidRDefault="00B2162B" w:rsidP="009D1E4A">
                    <w:pPr>
                      <w:spacing w:after="60" w:line="276" w:lineRule="auto"/>
                      <w:ind w:left="0"/>
                    </w:pPr>
                  </w:p>
                </w:tc>
              </w:tr>
            </w:sdtContent>
          </w:sdt>
        </w:sdtContent>
      </w:sdt>
    </w:tbl>
    <w:p w14:paraId="2B4897B9" w14:textId="1A1C0803" w:rsidR="00B2162B" w:rsidRDefault="00B2162B" w:rsidP="00B2162B"/>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727832286"/>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475875966"/>
              <w15:repeatingSectionItem/>
            </w:sdtPr>
            <w:sdtEndPr>
              <w:rPr>
                <w:color w:val="auto"/>
              </w:rPr>
            </w:sdtEndPr>
            <w:sdtContent>
              <w:tr w:rsidR="00B2162B" w14:paraId="1596821B" w14:textId="77777777" w:rsidTr="00862784">
                <w:trPr>
                  <w:trHeight w:hRule="exact" w:val="2880"/>
                </w:trPr>
                <w:tc>
                  <w:tcPr>
                    <w:tcW w:w="5040" w:type="dxa"/>
                    <w:shd w:val="clear" w:color="auto" w:fill="DEEAF6" w:themeFill="accent1" w:themeFillTint="33"/>
                    <w:vAlign w:val="center"/>
                  </w:tcPr>
                  <w:p w14:paraId="3223069B" w14:textId="7B0565C9" w:rsidR="000B20A7" w:rsidRPr="00E617A5" w:rsidRDefault="000B20A7" w:rsidP="000B20A7">
                    <w:pPr>
                      <w:pStyle w:val="Heading1"/>
                      <w:outlineLvl w:val="0"/>
                      <w:rPr>
                        <w:sz w:val="12"/>
                        <w:szCs w:val="12"/>
                      </w:rPr>
                    </w:pPr>
                  </w:p>
                  <w:p w14:paraId="4C4DDA1A" w14:textId="655237C1" w:rsidR="00B2162B" w:rsidRPr="00E617A5" w:rsidRDefault="00B2162B" w:rsidP="00D15CE8">
                    <w:pPr>
                      <w:pStyle w:val="ListBullet"/>
                      <w:numPr>
                        <w:ilvl w:val="0"/>
                        <w:numId w:val="0"/>
                      </w:numPr>
                      <w:ind w:left="180"/>
                      <w:rPr>
                        <w:sz w:val="12"/>
                        <w:szCs w:val="12"/>
                      </w:rPr>
                    </w:pPr>
                  </w:p>
                </w:tc>
                <w:tc>
                  <w:tcPr>
                    <w:tcW w:w="5040" w:type="dxa"/>
                    <w:shd w:val="clear" w:color="auto" w:fill="DEEAF6" w:themeFill="accent1" w:themeFillTint="33"/>
                    <w:vAlign w:val="center"/>
                  </w:tcPr>
                  <w:p w14:paraId="43184832" w14:textId="2BDAEF25" w:rsidR="00B2162B" w:rsidRDefault="00B2162B" w:rsidP="00D15CE8">
                    <w:pPr>
                      <w:spacing w:after="60" w:line="276" w:lineRule="auto"/>
                    </w:pPr>
                  </w:p>
                </w:tc>
              </w:tr>
            </w:sdtContent>
          </w:sdt>
        </w:sdtContent>
      </w:sdt>
      <w:sdt>
        <w:sdtPr>
          <w:rPr>
            <w:rFonts w:asciiTheme="minorHAnsi" w:eastAsiaTheme="minorEastAsia" w:hAnsiTheme="minorHAnsi" w:cstheme="minorBidi"/>
            <w:b w:val="0"/>
            <w:bCs w:val="0"/>
            <w:color w:val="44546A" w:themeColor="text2"/>
            <w:sz w:val="16"/>
            <w:szCs w:val="16"/>
          </w:rPr>
          <w:id w:val="-2120681873"/>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2039317660"/>
              <w15:repeatingSectionItem/>
            </w:sdtPr>
            <w:sdtEndPr>
              <w:rPr>
                <w:color w:val="auto"/>
              </w:rPr>
            </w:sdtEndPr>
            <w:sdtContent>
              <w:tr w:rsidR="00B2162B" w14:paraId="122E8C94" w14:textId="77777777" w:rsidTr="00862784">
                <w:trPr>
                  <w:trHeight w:hRule="exact" w:val="2880"/>
                </w:trPr>
                <w:tc>
                  <w:tcPr>
                    <w:tcW w:w="5040" w:type="dxa"/>
                    <w:shd w:val="clear" w:color="auto" w:fill="DEEAF6" w:themeFill="accent1" w:themeFillTint="33"/>
                    <w:vAlign w:val="center"/>
                  </w:tcPr>
                  <w:p w14:paraId="6900F44C" w14:textId="40E3A6B6" w:rsidR="000B20A7" w:rsidRPr="008E450F" w:rsidRDefault="000B20A7" w:rsidP="000B20A7">
                    <w:pPr>
                      <w:pStyle w:val="Heading1"/>
                      <w:outlineLvl w:val="0"/>
                      <w:rPr>
                        <w:sz w:val="14"/>
                        <w:szCs w:val="14"/>
                      </w:rPr>
                    </w:pPr>
                  </w:p>
                  <w:p w14:paraId="2E2EB586" w14:textId="11B09986" w:rsidR="00B2162B" w:rsidRPr="008E450F" w:rsidRDefault="00B2162B" w:rsidP="00D15CE8">
                    <w:pPr>
                      <w:pStyle w:val="ListBullet"/>
                      <w:numPr>
                        <w:ilvl w:val="0"/>
                        <w:numId w:val="0"/>
                      </w:numPr>
                      <w:ind w:left="533" w:hanging="360"/>
                      <w:rPr>
                        <w:sz w:val="14"/>
                        <w:szCs w:val="14"/>
                      </w:rPr>
                    </w:pPr>
                  </w:p>
                </w:tc>
                <w:tc>
                  <w:tcPr>
                    <w:tcW w:w="5040" w:type="dxa"/>
                    <w:shd w:val="clear" w:color="auto" w:fill="DEEAF6" w:themeFill="accent1" w:themeFillTint="33"/>
                    <w:vAlign w:val="center"/>
                  </w:tcPr>
                  <w:p w14:paraId="16533BEC" w14:textId="0718C13B" w:rsidR="00B2162B" w:rsidRDefault="00B2162B" w:rsidP="00D15CE8">
                    <w:pPr>
                      <w:spacing w:after="60" w:line="276" w:lineRule="auto"/>
                    </w:pPr>
                  </w:p>
                </w:tc>
              </w:tr>
            </w:sdtContent>
          </w:sdt>
        </w:sdtContent>
      </w:sdt>
    </w:tbl>
    <w:p w14:paraId="1ED3B3F4" w14:textId="77777777" w:rsidR="00B2162B" w:rsidRDefault="00B2162B" w:rsidP="00B2162B">
      <w:pPr>
        <w:tabs>
          <w:tab w:val="left" w:pos="1028"/>
        </w:tabs>
      </w:pPr>
      <w:r>
        <w:tab/>
      </w:r>
    </w:p>
    <w:p w14:paraId="3AAB553B" w14:textId="77777777" w:rsidR="00B2162B" w:rsidRDefault="00B2162B" w:rsidP="00B2162B">
      <w:r>
        <w:br w:type="page"/>
      </w:r>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1522391888"/>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072031432"/>
              <w15:repeatingSectionItem/>
            </w:sdtPr>
            <w:sdtEndPr>
              <w:rPr>
                <w:color w:val="auto"/>
              </w:rPr>
            </w:sdtEndPr>
            <w:sdtContent>
              <w:tr w:rsidR="00453F42" w14:paraId="12504E4C" w14:textId="77777777" w:rsidTr="00453F42">
                <w:trPr>
                  <w:trHeight w:hRule="exact" w:val="2880"/>
                </w:trPr>
                <w:tc>
                  <w:tcPr>
                    <w:tcW w:w="5040" w:type="dxa"/>
                    <w:shd w:val="clear" w:color="auto" w:fill="DEEAF6" w:themeFill="accent1" w:themeFillTint="33"/>
                    <w:vAlign w:val="center"/>
                  </w:tcPr>
                  <w:p w14:paraId="739180FF" w14:textId="43F7FEE0" w:rsidR="00453F42" w:rsidRPr="00453F42" w:rsidRDefault="009D17DC" w:rsidP="000E3DF8">
                    <w:pPr>
                      <w:pStyle w:val="Heading1"/>
                      <w:spacing w:line="276" w:lineRule="auto"/>
                      <w:jc w:val="center"/>
                      <w:outlineLvl w:val="0"/>
                      <w:rPr>
                        <w:sz w:val="14"/>
                        <w:szCs w:val="14"/>
                      </w:rPr>
                    </w:pPr>
                    <w:r>
                      <w:rPr>
                        <w:noProof/>
                        <w:lang w:eastAsia="en-US"/>
                      </w:rPr>
                      <w:drawing>
                        <wp:anchor distT="0" distB="0" distL="114300" distR="114300" simplePos="0" relativeHeight="251676672" behindDoc="0" locked="0" layoutInCell="1" allowOverlap="1" wp14:anchorId="3FDD3E17" wp14:editId="566C2D01">
                          <wp:simplePos x="0" y="0"/>
                          <wp:positionH relativeFrom="column">
                            <wp:posOffset>3140075</wp:posOffset>
                          </wp:positionH>
                          <wp:positionV relativeFrom="paragraph">
                            <wp:posOffset>1825625</wp:posOffset>
                          </wp:positionV>
                          <wp:extent cx="3200400" cy="1828800"/>
                          <wp:effectExtent l="0" t="0" r="0" b="0"/>
                          <wp:wrapNone/>
                          <wp:docPr id="2" name="Picture 2" descr="RefCard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Cards-EN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0" w:type="dxa"/>
                    <w:shd w:val="clear" w:color="auto" w:fill="DEEAF6" w:themeFill="accent1" w:themeFillTint="33"/>
                    <w:vAlign w:val="center"/>
                  </w:tcPr>
                  <w:p w14:paraId="6C82A9E6" w14:textId="00BEF536" w:rsidR="006F3C86" w:rsidRPr="003C3652" w:rsidRDefault="00490DA9" w:rsidP="006F3C86">
                    <w:pPr>
                      <w:pStyle w:val="Heading1"/>
                      <w:spacing w:before="0"/>
                      <w:outlineLvl w:val="0"/>
                    </w:pPr>
                    <w:r>
                      <w:rPr>
                        <w:noProof/>
                        <w:lang w:eastAsia="en-US"/>
                      </w:rPr>
                      <w:drawing>
                        <wp:anchor distT="0" distB="0" distL="114300" distR="114300" simplePos="0" relativeHeight="251673600" behindDoc="0" locked="0" layoutInCell="1" allowOverlap="1" wp14:anchorId="4114CA01" wp14:editId="4DA9360A">
                          <wp:simplePos x="0" y="0"/>
                          <wp:positionH relativeFrom="column">
                            <wp:posOffset>2395220</wp:posOffset>
                          </wp:positionH>
                          <wp:positionV relativeFrom="paragraph">
                            <wp:posOffset>16510</wp:posOffset>
                          </wp:positionV>
                          <wp:extent cx="523875" cy="502920"/>
                          <wp:effectExtent l="0" t="0" r="9525" b="5080"/>
                          <wp:wrapNone/>
                          <wp:docPr id="11" name="Picture 11" descr="../../../../../Desktop/Project_Management-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roject_Management-5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F09">
                      <w:t>A Good Start</w:t>
                    </w:r>
                  </w:p>
                  <w:p w14:paraId="43B37B29" w14:textId="4563EE30" w:rsidR="006F3C86" w:rsidRDefault="00D62F29" w:rsidP="00D62F29">
                    <w:pPr>
                      <w:spacing w:before="0"/>
                      <w:ind w:left="149"/>
                      <w:rPr>
                        <w:b/>
                        <w:i/>
                        <w:sz w:val="14"/>
                        <w:szCs w:val="14"/>
                      </w:rPr>
                    </w:pPr>
                    <w:r>
                      <w:rPr>
                        <w:b/>
                        <w:i/>
                        <w:sz w:val="14"/>
                        <w:szCs w:val="14"/>
                      </w:rPr>
                      <w:t>Tes</w:t>
                    </w:r>
                    <w:r w:rsidR="0088384B">
                      <w:rPr>
                        <w:b/>
                        <w:i/>
                        <w:sz w:val="14"/>
                        <w:szCs w:val="14"/>
                      </w:rPr>
                      <w:t>t</w:t>
                    </w:r>
                    <w:r>
                      <w:rPr>
                        <w:b/>
                        <w:i/>
                        <w:sz w:val="14"/>
                        <w:szCs w:val="14"/>
                      </w:rPr>
                      <w:t xml:space="preserve"> strategizing begins now!</w:t>
                    </w:r>
                  </w:p>
                  <w:p w14:paraId="0998849C" w14:textId="77777777" w:rsidR="00D62F29" w:rsidRDefault="00D62F29" w:rsidP="00D62F29">
                    <w:pPr>
                      <w:spacing w:before="0"/>
                      <w:ind w:left="149"/>
                      <w:rPr>
                        <w:b/>
                        <w:i/>
                        <w:sz w:val="14"/>
                        <w:szCs w:val="14"/>
                      </w:rPr>
                    </w:pPr>
                  </w:p>
                  <w:p w14:paraId="27F59177" w14:textId="7AFE4D56" w:rsidR="006E5153" w:rsidRDefault="006E5153" w:rsidP="00DA4F09">
                    <w:pPr>
                      <w:pStyle w:val="ListParagraph"/>
                      <w:numPr>
                        <w:ilvl w:val="0"/>
                        <w:numId w:val="22"/>
                      </w:numPr>
                      <w:spacing w:before="0"/>
                      <w:ind w:left="374" w:hanging="230"/>
                      <w:rPr>
                        <w:sz w:val="12"/>
                        <w:szCs w:val="12"/>
                      </w:rPr>
                    </w:pPr>
                    <w:r>
                      <w:rPr>
                        <w:sz w:val="12"/>
                        <w:szCs w:val="12"/>
                      </w:rPr>
                      <w:t>During Quarterly</w:t>
                    </w:r>
                    <w:r w:rsidR="006F3C86" w:rsidRPr="002833AE">
                      <w:rPr>
                        <w:sz w:val="12"/>
                        <w:szCs w:val="12"/>
                      </w:rPr>
                      <w:t xml:space="preserve"> Planning, </w:t>
                    </w:r>
                    <w:r>
                      <w:rPr>
                        <w:sz w:val="12"/>
                        <w:szCs w:val="12"/>
                      </w:rPr>
                      <w:t>review</w:t>
                    </w:r>
                    <w:r w:rsidR="006F3C86" w:rsidRPr="002833AE">
                      <w:rPr>
                        <w:sz w:val="12"/>
                        <w:szCs w:val="12"/>
                      </w:rPr>
                      <w:t xml:space="preserve"> the </w:t>
                    </w:r>
                    <w:r>
                      <w:rPr>
                        <w:b/>
                        <w:i/>
                        <w:sz w:val="12"/>
                        <w:szCs w:val="12"/>
                      </w:rPr>
                      <w:t>Product Elements</w:t>
                    </w:r>
                    <w:r w:rsidR="006F3C86" w:rsidRPr="002833AE">
                      <w:rPr>
                        <w:sz w:val="12"/>
                        <w:szCs w:val="12"/>
                      </w:rPr>
                      <w:t xml:space="preserve"> </w:t>
                    </w:r>
                  </w:p>
                  <w:p w14:paraId="308C61D5" w14:textId="6A098C5E" w:rsidR="006F3C86" w:rsidRPr="006E5153" w:rsidRDefault="006E5153" w:rsidP="006E5153">
                    <w:pPr>
                      <w:spacing w:before="0"/>
                      <w:ind w:left="369"/>
                      <w:rPr>
                        <w:sz w:val="12"/>
                        <w:szCs w:val="12"/>
                      </w:rPr>
                    </w:pPr>
                    <w:r>
                      <w:rPr>
                        <w:i/>
                        <w:sz w:val="12"/>
                        <w:szCs w:val="12"/>
                      </w:rPr>
                      <w:t>a</w:t>
                    </w:r>
                    <w:r w:rsidRPr="006E5153">
                      <w:rPr>
                        <w:i/>
                        <w:sz w:val="12"/>
                        <w:szCs w:val="12"/>
                      </w:rPr>
                      <w:t xml:space="preserve">nd </w:t>
                    </w:r>
                    <w:r>
                      <w:rPr>
                        <w:b/>
                        <w:i/>
                        <w:sz w:val="12"/>
                        <w:szCs w:val="12"/>
                      </w:rPr>
                      <w:t>Project Environment</w:t>
                    </w:r>
                    <w:r w:rsidR="006F3C86" w:rsidRPr="006E5153">
                      <w:rPr>
                        <w:sz w:val="12"/>
                        <w:szCs w:val="12"/>
                      </w:rPr>
                      <w:t xml:space="preserve"> </w:t>
                    </w:r>
                    <w:r>
                      <w:rPr>
                        <w:sz w:val="12"/>
                        <w:szCs w:val="12"/>
                      </w:rPr>
                      <w:t xml:space="preserve">nodes </w:t>
                    </w:r>
                    <w:r w:rsidR="006F3C86" w:rsidRPr="006E5153">
                      <w:rPr>
                        <w:sz w:val="12"/>
                        <w:szCs w:val="12"/>
                      </w:rPr>
                      <w:t>from HTSM.</w:t>
                    </w:r>
                  </w:p>
                  <w:p w14:paraId="149202AC" w14:textId="77777777" w:rsidR="006F3C86" w:rsidRPr="002833AE" w:rsidRDefault="006F3C86" w:rsidP="00DA4F09">
                    <w:pPr>
                      <w:pStyle w:val="ListParagraph"/>
                      <w:numPr>
                        <w:ilvl w:val="0"/>
                        <w:numId w:val="22"/>
                      </w:numPr>
                      <w:spacing w:before="0"/>
                      <w:ind w:left="360" w:hanging="216"/>
                      <w:rPr>
                        <w:sz w:val="12"/>
                        <w:szCs w:val="12"/>
                      </w:rPr>
                    </w:pPr>
                    <w:r w:rsidRPr="002833AE">
                      <w:rPr>
                        <w:sz w:val="12"/>
                        <w:szCs w:val="12"/>
                      </w:rPr>
                      <w:t>Use the child nodes from HTSM to fuel more informed discussions and fill gaps in the team’s thinking. Treat this as a guide rather than a checklist, since some of the aspects will not apply to every context.</w:t>
                    </w:r>
                  </w:p>
                  <w:p w14:paraId="407D2F3D" w14:textId="77777777" w:rsidR="006F3C86" w:rsidRPr="0075247E" w:rsidRDefault="006F3C86" w:rsidP="006F3C86">
                    <w:pPr>
                      <w:spacing w:before="0"/>
                      <w:rPr>
                        <w:b/>
                        <w:i/>
                        <w:sz w:val="14"/>
                        <w:szCs w:val="14"/>
                      </w:rPr>
                    </w:pPr>
                    <w:r>
                      <w:rPr>
                        <w:b/>
                        <w:i/>
                        <w:sz w:val="14"/>
                        <w:szCs w:val="14"/>
                      </w:rPr>
                      <w:t>Example:</w:t>
                    </w:r>
                  </w:p>
                  <w:p w14:paraId="1D8A1E30" w14:textId="184B5703" w:rsidR="006F3C86" w:rsidRDefault="006F3C86" w:rsidP="006F3C86">
                    <w:pPr>
                      <w:pStyle w:val="ListBullet"/>
                      <w:numPr>
                        <w:ilvl w:val="0"/>
                        <w:numId w:val="0"/>
                      </w:numPr>
                      <w:ind w:left="360"/>
                      <w:rPr>
                        <w:sz w:val="12"/>
                        <w:szCs w:val="12"/>
                      </w:rPr>
                    </w:pPr>
                    <w:r w:rsidRPr="002833AE">
                      <w:rPr>
                        <w:sz w:val="12"/>
                        <w:szCs w:val="12"/>
                      </w:rPr>
                      <w:t xml:space="preserve">A </w:t>
                    </w:r>
                    <w:r w:rsidR="00E50C1B">
                      <w:rPr>
                        <w:sz w:val="12"/>
                        <w:szCs w:val="12"/>
                      </w:rPr>
                      <w:t xml:space="preserve">Director might ask a scrum team, </w:t>
                    </w:r>
                    <w:r w:rsidRPr="002833AE">
                      <w:rPr>
                        <w:sz w:val="12"/>
                        <w:szCs w:val="12"/>
                      </w:rPr>
                      <w:t>“</w:t>
                    </w:r>
                    <w:r w:rsidR="00BF1685">
                      <w:rPr>
                        <w:sz w:val="12"/>
                        <w:szCs w:val="12"/>
                      </w:rPr>
                      <w:t xml:space="preserve">How do we know if these numbers are accurate?” to which a Product Owner might reply, “Part of our process involved the use of HTSM, and explicit model that provides </w:t>
                    </w:r>
                    <w:r w:rsidR="00BF1685" w:rsidRPr="00BF1685">
                      <w:rPr>
                        <w:b/>
                        <w:i/>
                        <w:sz w:val="12"/>
                        <w:szCs w:val="12"/>
                      </w:rPr>
                      <w:t>Project</w:t>
                    </w:r>
                    <w:r w:rsidR="00BF1685">
                      <w:rPr>
                        <w:sz w:val="12"/>
                        <w:szCs w:val="12"/>
                      </w:rPr>
                      <w:t xml:space="preserve"> and </w:t>
                    </w:r>
                    <w:r w:rsidR="00BF1685" w:rsidRPr="00BF1685">
                      <w:rPr>
                        <w:b/>
                        <w:i/>
                        <w:sz w:val="12"/>
                        <w:szCs w:val="12"/>
                      </w:rPr>
                      <w:t>Product</w:t>
                    </w:r>
                    <w:r w:rsidR="00BF1685">
                      <w:rPr>
                        <w:sz w:val="12"/>
                        <w:szCs w:val="12"/>
                      </w:rPr>
                      <w:t xml:space="preserve"> variables that help inform our thinking. While there are always unknowns, this allowed us to decrease that gap so we can be more confident about our estimations.”</w:t>
                    </w:r>
                  </w:p>
                  <w:p w14:paraId="56B4E7E9" w14:textId="77777777" w:rsidR="006F3C86" w:rsidRDefault="006F3C86" w:rsidP="006F3C86">
                    <w:pPr>
                      <w:pStyle w:val="ListBullet"/>
                      <w:numPr>
                        <w:ilvl w:val="0"/>
                        <w:numId w:val="0"/>
                      </w:numPr>
                      <w:ind w:left="360"/>
                      <w:rPr>
                        <w:sz w:val="12"/>
                        <w:szCs w:val="12"/>
                      </w:rPr>
                    </w:pPr>
                  </w:p>
                  <w:p w14:paraId="42066D75" w14:textId="77777777" w:rsidR="00E50C1B" w:rsidRDefault="00E50C1B" w:rsidP="006F3C86">
                    <w:pPr>
                      <w:spacing w:before="0"/>
                      <w:ind w:left="166"/>
                      <w:rPr>
                        <w:rStyle w:val="Emphasis"/>
                        <w:b/>
                        <w:sz w:val="11"/>
                        <w:szCs w:val="12"/>
                      </w:rPr>
                    </w:pPr>
                  </w:p>
                  <w:p w14:paraId="2EB5DF9D" w14:textId="7D2CB76E" w:rsidR="00B2162B" w:rsidRPr="006C58A2" w:rsidRDefault="00E50C1B" w:rsidP="006F3C86">
                    <w:pPr>
                      <w:spacing w:before="0"/>
                      <w:ind w:left="166"/>
                      <w:rPr>
                        <w:sz w:val="12"/>
                        <w:szCs w:val="12"/>
                      </w:rPr>
                    </w:pPr>
                    <w:r w:rsidRPr="00755117">
                      <w:rPr>
                        <w:rStyle w:val="Emphasis"/>
                        <w:b/>
                        <w:sz w:val="11"/>
                        <w:szCs w:val="12"/>
                      </w:rPr>
                      <w:t xml:space="preserve"> </w:t>
                    </w:r>
                    <w:r w:rsidR="006F3C86" w:rsidRPr="00755117">
                      <w:rPr>
                        <w:rStyle w:val="Emphasis"/>
                        <w:b/>
                        <w:sz w:val="11"/>
                        <w:szCs w:val="12"/>
                      </w:rPr>
                      <w:t xml:space="preserve">(continued on back)                                                                                  </w:t>
                    </w:r>
                    <w:r w:rsidR="006F3C86">
                      <w:rPr>
                        <w:rStyle w:val="Emphasis"/>
                        <w:b/>
                        <w:sz w:val="11"/>
                        <w:szCs w:val="12"/>
                      </w:rPr>
                      <w:t xml:space="preserve">                </w:t>
                    </w:r>
                    <w:r w:rsidR="006F3C86" w:rsidRPr="00755117">
                      <w:rPr>
                        <w:rStyle w:val="Emphasis"/>
                        <w:b/>
                        <w:sz w:val="11"/>
                        <w:szCs w:val="12"/>
                      </w:rPr>
                      <w:t xml:space="preserve">    Card </w:t>
                    </w:r>
                    <w:r w:rsidR="006F3C86">
                      <w:rPr>
                        <w:rStyle w:val="Emphasis"/>
                        <w:b/>
                        <w:sz w:val="11"/>
                        <w:szCs w:val="12"/>
                      </w:rPr>
                      <w:t>1B</w:t>
                    </w:r>
                  </w:p>
                </w:tc>
              </w:tr>
            </w:sdtContent>
          </w:sdt>
        </w:sdtContent>
      </w:sdt>
      <w:sdt>
        <w:sdtPr>
          <w:rPr>
            <w:rFonts w:asciiTheme="minorHAnsi" w:eastAsiaTheme="minorEastAsia" w:hAnsiTheme="minorHAnsi" w:cstheme="minorBidi"/>
            <w:b w:val="0"/>
            <w:bCs w:val="0"/>
            <w:color w:val="44546A" w:themeColor="text2"/>
            <w:sz w:val="16"/>
            <w:szCs w:val="16"/>
          </w:rPr>
          <w:id w:val="-1171635580"/>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331962719"/>
              <w15:repeatingSectionItem/>
            </w:sdtPr>
            <w:sdtEndPr>
              <w:rPr>
                <w:color w:val="auto"/>
              </w:rPr>
            </w:sdtEndPr>
            <w:sdtContent>
              <w:tr w:rsidR="00453F42" w14:paraId="5DC43459" w14:textId="77777777" w:rsidTr="00453F42">
                <w:trPr>
                  <w:trHeight w:hRule="exact" w:val="2871"/>
                </w:trPr>
                <w:tc>
                  <w:tcPr>
                    <w:tcW w:w="5040" w:type="dxa"/>
                    <w:shd w:val="clear" w:color="auto" w:fill="DEEAF6" w:themeFill="accent1" w:themeFillTint="33"/>
                    <w:vAlign w:val="center"/>
                  </w:tcPr>
                  <w:p w14:paraId="278722C4" w14:textId="6B7F65DE" w:rsidR="006E7085" w:rsidRPr="00125E8F" w:rsidRDefault="006E7085" w:rsidP="006E7085">
                    <w:pPr>
                      <w:pStyle w:val="Heading1"/>
                      <w:outlineLvl w:val="0"/>
                      <w:rPr>
                        <w:i/>
                        <w:sz w:val="12"/>
                        <w:szCs w:val="12"/>
                      </w:rPr>
                    </w:pPr>
                  </w:p>
                  <w:p w14:paraId="01A5BFF2" w14:textId="54795600" w:rsidR="00B2162B" w:rsidRPr="00125E8F" w:rsidRDefault="00B2162B" w:rsidP="000B20A7">
                    <w:pPr>
                      <w:pStyle w:val="ListBullet"/>
                      <w:numPr>
                        <w:ilvl w:val="0"/>
                        <w:numId w:val="0"/>
                      </w:numPr>
                      <w:ind w:left="144" w:firstLine="9"/>
                      <w:rPr>
                        <w:i/>
                        <w:sz w:val="12"/>
                        <w:szCs w:val="12"/>
                      </w:rPr>
                    </w:pPr>
                  </w:p>
                </w:tc>
                <w:tc>
                  <w:tcPr>
                    <w:tcW w:w="5040" w:type="dxa"/>
                    <w:shd w:val="clear" w:color="auto" w:fill="DEEAF6" w:themeFill="accent1" w:themeFillTint="33"/>
                    <w:vAlign w:val="center"/>
                  </w:tcPr>
                  <w:p w14:paraId="519BB6E4" w14:textId="4934F582" w:rsidR="00B2162B" w:rsidRDefault="00B2162B" w:rsidP="000B20A7">
                    <w:pPr>
                      <w:spacing w:before="0"/>
                      <w:ind w:left="175"/>
                    </w:pPr>
                  </w:p>
                </w:tc>
              </w:tr>
            </w:sdtContent>
          </w:sdt>
        </w:sdtContent>
      </w:sdt>
    </w:tbl>
    <w:p w14:paraId="4B192D46" w14:textId="1BF9BA48" w:rsidR="00B2162B" w:rsidRDefault="007046FF" w:rsidP="00B2162B">
      <w:r>
        <w:rPr>
          <w:noProof/>
          <w:lang w:eastAsia="en-US"/>
        </w:rPr>
        <w:drawing>
          <wp:anchor distT="0" distB="0" distL="114300" distR="114300" simplePos="0" relativeHeight="251677696" behindDoc="0" locked="0" layoutInCell="1" allowOverlap="1" wp14:anchorId="6D8EE65C" wp14:editId="51BA4355">
            <wp:simplePos x="0" y="0"/>
            <wp:positionH relativeFrom="column">
              <wp:posOffset>-63795</wp:posOffset>
            </wp:positionH>
            <wp:positionV relativeFrom="paragraph">
              <wp:posOffset>-3648075</wp:posOffset>
            </wp:positionV>
            <wp:extent cx="3200400" cy="182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Cards-BACK.png"/>
                    <pic:cNvPicPr/>
                  </pic:nvPicPr>
                  <pic:blipFill>
                    <a:blip r:embed="rId22">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14:sizeRelH relativeFrom="page">
              <wp14:pctWidth>0</wp14:pctWidth>
            </wp14:sizeRelH>
            <wp14:sizeRelV relativeFrom="page">
              <wp14:pctHeight>0</wp14:pctHeight>
            </wp14:sizeRelV>
          </wp:anchor>
        </w:drawing>
      </w:r>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left w:w="0" w:type="dxa"/>
          <w:right w:w="0" w:type="dxa"/>
        </w:tblCellMar>
        <w:tblLook w:val="0400" w:firstRow="0" w:lastRow="0" w:firstColumn="0" w:lastColumn="0" w:noHBand="0" w:noVBand="1"/>
        <w:tblDescription w:val="Folded pocket reference card layout table"/>
      </w:tblPr>
      <w:tblGrid>
        <w:gridCol w:w="5040"/>
        <w:gridCol w:w="5040"/>
      </w:tblGrid>
      <w:sdt>
        <w:sdtPr>
          <w:rPr>
            <w:rFonts w:asciiTheme="minorHAnsi" w:eastAsiaTheme="minorEastAsia" w:hAnsiTheme="minorHAnsi" w:cstheme="minorBidi"/>
            <w:b w:val="0"/>
            <w:bCs w:val="0"/>
            <w:color w:val="44546A" w:themeColor="text2"/>
            <w:sz w:val="16"/>
            <w:szCs w:val="16"/>
          </w:rPr>
          <w:id w:val="-97255195"/>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1674258498"/>
              <w15:repeatingSectionItem/>
            </w:sdtPr>
            <w:sdtEndPr>
              <w:rPr>
                <w:color w:val="auto"/>
                <w:sz w:val="12"/>
              </w:rPr>
            </w:sdtEndPr>
            <w:sdtContent>
              <w:tr w:rsidR="00B2162B" w14:paraId="5AC43B22" w14:textId="77777777" w:rsidTr="00862784">
                <w:trPr>
                  <w:trHeight w:hRule="exact" w:val="2880"/>
                </w:trPr>
                <w:tc>
                  <w:tcPr>
                    <w:tcW w:w="5040" w:type="dxa"/>
                    <w:shd w:val="clear" w:color="auto" w:fill="DEEAF6" w:themeFill="accent1" w:themeFillTint="33"/>
                    <w:vAlign w:val="center"/>
                  </w:tcPr>
                  <w:p w14:paraId="37F117B4" w14:textId="4B4A03D2" w:rsidR="000B20A7" w:rsidRPr="003A6A1F" w:rsidRDefault="000B20A7" w:rsidP="000B20A7">
                    <w:pPr>
                      <w:pStyle w:val="Heading1"/>
                      <w:outlineLvl w:val="0"/>
                      <w:rPr>
                        <w:b w:val="0"/>
                        <w:i/>
                        <w:sz w:val="14"/>
                        <w:szCs w:val="14"/>
                      </w:rPr>
                    </w:pPr>
                  </w:p>
                  <w:p w14:paraId="3B9161BE" w14:textId="4506F6F8" w:rsidR="00B2162B" w:rsidRPr="003A6A1F" w:rsidRDefault="00B2162B" w:rsidP="006C58A2">
                    <w:pPr>
                      <w:pStyle w:val="ListBullet"/>
                      <w:numPr>
                        <w:ilvl w:val="0"/>
                        <w:numId w:val="0"/>
                      </w:numPr>
                      <w:ind w:left="180"/>
                      <w:rPr>
                        <w:b/>
                        <w:i/>
                        <w:sz w:val="14"/>
                        <w:szCs w:val="14"/>
                      </w:rPr>
                    </w:pPr>
                  </w:p>
                </w:tc>
                <w:tc>
                  <w:tcPr>
                    <w:tcW w:w="5040" w:type="dxa"/>
                    <w:shd w:val="clear" w:color="auto" w:fill="DEEAF6" w:themeFill="accent1" w:themeFillTint="33"/>
                    <w:vAlign w:val="center"/>
                  </w:tcPr>
                  <w:p w14:paraId="662CABB5" w14:textId="75864B5C" w:rsidR="00B2162B" w:rsidRDefault="00B2162B" w:rsidP="006C58A2">
                    <w:pPr>
                      <w:spacing w:before="0"/>
                      <w:ind w:left="175"/>
                    </w:pPr>
                  </w:p>
                </w:tc>
              </w:tr>
            </w:sdtContent>
          </w:sdt>
        </w:sdtContent>
      </w:sdt>
      <w:sdt>
        <w:sdtPr>
          <w:rPr>
            <w:rFonts w:asciiTheme="minorHAnsi" w:eastAsiaTheme="minorEastAsia" w:hAnsiTheme="minorHAnsi" w:cstheme="minorBidi"/>
            <w:b w:val="0"/>
            <w:bCs w:val="0"/>
            <w:color w:val="44546A" w:themeColor="text2"/>
            <w:sz w:val="16"/>
            <w:szCs w:val="16"/>
          </w:rPr>
          <w:id w:val="-228541686"/>
          <w15:repeatingSection/>
        </w:sdtPr>
        <w:sdtEndPr>
          <w:rPr>
            <w:color w:val="auto"/>
          </w:rPr>
        </w:sdtEndPr>
        <w:sdtContent>
          <w:sdt>
            <w:sdtPr>
              <w:rPr>
                <w:rFonts w:asciiTheme="minorHAnsi" w:eastAsiaTheme="minorEastAsia" w:hAnsiTheme="minorHAnsi" w:cstheme="minorBidi"/>
                <w:b w:val="0"/>
                <w:bCs w:val="0"/>
                <w:color w:val="44546A" w:themeColor="text2"/>
                <w:sz w:val="16"/>
                <w:szCs w:val="16"/>
              </w:rPr>
              <w:id w:val="-695382306"/>
              <w15:repeatingSectionItem/>
            </w:sdtPr>
            <w:sdtEndPr>
              <w:rPr>
                <w:color w:val="auto"/>
                <w:sz w:val="12"/>
              </w:rPr>
            </w:sdtEndPr>
            <w:sdtContent>
              <w:tr w:rsidR="00B2162B" w14:paraId="71A23324" w14:textId="77777777" w:rsidTr="00862784">
                <w:trPr>
                  <w:trHeight w:hRule="exact" w:val="2880"/>
                </w:trPr>
                <w:tc>
                  <w:tcPr>
                    <w:tcW w:w="5040" w:type="dxa"/>
                    <w:shd w:val="clear" w:color="auto" w:fill="DEEAF6" w:themeFill="accent1" w:themeFillTint="33"/>
                    <w:vAlign w:val="center"/>
                  </w:tcPr>
                  <w:p w14:paraId="69241122" w14:textId="16EF77E8" w:rsidR="000B20A7" w:rsidRPr="006C58A2" w:rsidRDefault="000B20A7" w:rsidP="000B20A7">
                    <w:pPr>
                      <w:pStyle w:val="Heading1"/>
                      <w:outlineLvl w:val="0"/>
                      <w:rPr>
                        <w:sz w:val="14"/>
                        <w:szCs w:val="14"/>
                      </w:rPr>
                    </w:pPr>
                  </w:p>
                  <w:p w14:paraId="56E39376" w14:textId="030BE42C" w:rsidR="00B2162B" w:rsidRPr="006C58A2" w:rsidRDefault="00B2162B" w:rsidP="006C58A2">
                    <w:pPr>
                      <w:spacing w:before="0"/>
                      <w:ind w:left="180"/>
                      <w:rPr>
                        <w:sz w:val="14"/>
                        <w:szCs w:val="14"/>
                      </w:rPr>
                    </w:pPr>
                  </w:p>
                </w:tc>
                <w:tc>
                  <w:tcPr>
                    <w:tcW w:w="5040" w:type="dxa"/>
                    <w:shd w:val="clear" w:color="auto" w:fill="DEEAF6" w:themeFill="accent1" w:themeFillTint="33"/>
                    <w:vAlign w:val="center"/>
                  </w:tcPr>
                  <w:p w14:paraId="0FF6297C" w14:textId="48ADA5C2" w:rsidR="00B2162B" w:rsidRDefault="00B2162B" w:rsidP="006C58A2">
                    <w:pPr>
                      <w:spacing w:before="0"/>
                      <w:ind w:left="175"/>
                    </w:pPr>
                  </w:p>
                </w:tc>
              </w:tr>
            </w:sdtContent>
          </w:sdt>
        </w:sdtContent>
      </w:sdt>
    </w:tbl>
    <w:p w14:paraId="05969A03" w14:textId="77777777" w:rsidR="00737151" w:rsidRDefault="00737151" w:rsidP="00EB64B7">
      <w:pPr>
        <w:tabs>
          <w:tab w:val="left" w:pos="1028"/>
        </w:tabs>
      </w:pPr>
    </w:p>
    <w:sectPr w:rsidR="00737151" w:rsidSect="0062740D">
      <w:headerReference w:type="default" r:id="rId23"/>
      <w:pgSz w:w="12240" w:h="15840"/>
      <w:pgMar w:top="720" w:right="1080" w:bottom="43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B0F3A" w14:textId="77777777" w:rsidR="001071AF" w:rsidRDefault="001071AF">
      <w:r>
        <w:separator/>
      </w:r>
    </w:p>
  </w:endnote>
  <w:endnote w:type="continuationSeparator" w:id="0">
    <w:p w14:paraId="5458F84F" w14:textId="77777777" w:rsidR="001071AF" w:rsidRDefault="00107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884DD" w14:textId="77777777" w:rsidR="001071AF" w:rsidRDefault="001071AF">
      <w:r>
        <w:separator/>
      </w:r>
    </w:p>
  </w:footnote>
  <w:footnote w:type="continuationSeparator" w:id="0">
    <w:p w14:paraId="53DD87DA" w14:textId="77777777" w:rsidR="001071AF" w:rsidRDefault="00107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AB3C1" w14:textId="52797778" w:rsidR="0062740D" w:rsidRPr="0062740D" w:rsidRDefault="001071AF" w:rsidP="0062740D">
    <w:pPr>
      <w:pStyle w:val="Header"/>
      <w:ind w:left="0"/>
      <w:jc w:val="right"/>
      <w:rPr>
        <w:i/>
        <w:sz w:val="13"/>
      </w:rPr>
    </w:pPr>
    <w:hyperlink r:id="rId1" w:history="1">
      <w:r w:rsidR="00E05EBE" w:rsidRPr="00E05EBE">
        <w:rPr>
          <w:rStyle w:val="Hyperlink"/>
          <w:i/>
          <w:sz w:val="13"/>
        </w:rPr>
        <w:t>pixelgrill.com</w:t>
      </w:r>
    </w:hyperlink>
    <w:r w:rsidR="00E05EBE">
      <w:rPr>
        <w:i/>
        <w:sz w:val="13"/>
      </w:rPr>
      <w:t xml:space="preserve"> </w:t>
    </w:r>
    <w:r w:rsidR="0062740D" w:rsidRPr="0062740D">
      <w:rPr>
        <w:i/>
        <w:sz w:val="13"/>
      </w:rPr>
      <w:t xml:space="preserve">Rev. </w:t>
    </w:r>
    <w:r w:rsidR="005B36FD">
      <w:rPr>
        <w:i/>
        <w:sz w:val="13"/>
      </w:rPr>
      <w:t>2018</w:t>
    </w:r>
    <w:r w:rsidR="00C5563A">
      <w:rPr>
        <w:i/>
        <w:sz w:val="13"/>
      </w:rPr>
      <w:t>-02-</w:t>
    </w:r>
    <w:r w:rsidR="005B36FD">
      <w:rPr>
        <w:i/>
        <w:sz w:val="13"/>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2469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6001D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FEE6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BC601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28CAD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8E3A3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6EB9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DEDD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928D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C006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6A7643"/>
    <w:multiLevelType w:val="hybridMultilevel"/>
    <w:tmpl w:val="FC865544"/>
    <w:lvl w:ilvl="0" w:tplc="76704C04">
      <w:start w:val="1"/>
      <w:numFmt w:val="bullet"/>
      <w:pStyle w:val="ListBullet"/>
      <w:lvlText w:val=""/>
      <w:lvlJc w:val="left"/>
      <w:pPr>
        <w:ind w:left="533" w:hanging="360"/>
      </w:pPr>
      <w:rPr>
        <w:rFonts w:ascii="Symbol" w:hAnsi="Symbol" w:hint="default"/>
        <w:color w:val="5B9BD5" w:themeColor="accent1"/>
        <w:sz w:val="11"/>
      </w:rPr>
    </w:lvl>
    <w:lvl w:ilvl="1" w:tplc="2C981FA6">
      <w:start w:val="1"/>
      <w:numFmt w:val="bullet"/>
      <w:lvlText w:val="o"/>
      <w:lvlJc w:val="left"/>
      <w:pPr>
        <w:ind w:left="1555" w:hanging="360"/>
      </w:pPr>
      <w:rPr>
        <w:rFonts w:ascii="Courier New" w:hAnsi="Courier New" w:cs="Courier New" w:hint="default"/>
        <w:sz w:val="14"/>
        <w:szCs w:val="14"/>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0E8F2B9E"/>
    <w:multiLevelType w:val="hybridMultilevel"/>
    <w:tmpl w:val="2D489776"/>
    <w:lvl w:ilvl="0" w:tplc="F6FE1778">
      <w:start w:val="1"/>
      <w:numFmt w:val="decimal"/>
      <w:lvlText w:val="%1."/>
      <w:lvlJc w:val="left"/>
      <w:pPr>
        <w:ind w:left="504" w:hanging="360"/>
      </w:pPr>
      <w:rPr>
        <w:rFonts w:hint="default"/>
        <w:sz w:val="12"/>
        <w:szCs w:val="12"/>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1AAB4ECF"/>
    <w:multiLevelType w:val="hybridMultilevel"/>
    <w:tmpl w:val="61AED5E2"/>
    <w:lvl w:ilvl="0" w:tplc="E154D9A4">
      <w:start w:val="1"/>
      <w:numFmt w:val="bullet"/>
      <w:lvlText w:val=""/>
      <w:lvlJc w:val="left"/>
      <w:pPr>
        <w:ind w:left="535" w:hanging="360"/>
      </w:pPr>
      <w:rPr>
        <w:rFonts w:ascii="Symbol" w:hAnsi="Symbol" w:hint="default"/>
        <w:color w:val="5B9BD5" w:themeColor="accent1"/>
      </w:rPr>
    </w:lvl>
    <w:lvl w:ilvl="1" w:tplc="04090003" w:tentative="1">
      <w:start w:val="1"/>
      <w:numFmt w:val="bullet"/>
      <w:lvlText w:val="o"/>
      <w:lvlJc w:val="left"/>
      <w:pPr>
        <w:ind w:left="1255" w:hanging="360"/>
      </w:pPr>
      <w:rPr>
        <w:rFonts w:ascii="Courier New" w:hAnsi="Courier New" w:cs="Courier New" w:hint="default"/>
      </w:rPr>
    </w:lvl>
    <w:lvl w:ilvl="2" w:tplc="04090005" w:tentative="1">
      <w:start w:val="1"/>
      <w:numFmt w:val="bullet"/>
      <w:lvlText w:val=""/>
      <w:lvlJc w:val="left"/>
      <w:pPr>
        <w:ind w:left="1975" w:hanging="360"/>
      </w:pPr>
      <w:rPr>
        <w:rFonts w:ascii="Wingdings" w:hAnsi="Wingdings" w:hint="default"/>
      </w:rPr>
    </w:lvl>
    <w:lvl w:ilvl="3" w:tplc="04090001" w:tentative="1">
      <w:start w:val="1"/>
      <w:numFmt w:val="bullet"/>
      <w:lvlText w:val=""/>
      <w:lvlJc w:val="left"/>
      <w:pPr>
        <w:ind w:left="2695" w:hanging="360"/>
      </w:pPr>
      <w:rPr>
        <w:rFonts w:ascii="Symbol" w:hAnsi="Symbol" w:hint="default"/>
      </w:rPr>
    </w:lvl>
    <w:lvl w:ilvl="4" w:tplc="04090003" w:tentative="1">
      <w:start w:val="1"/>
      <w:numFmt w:val="bullet"/>
      <w:lvlText w:val="o"/>
      <w:lvlJc w:val="left"/>
      <w:pPr>
        <w:ind w:left="3415" w:hanging="360"/>
      </w:pPr>
      <w:rPr>
        <w:rFonts w:ascii="Courier New" w:hAnsi="Courier New" w:cs="Courier New" w:hint="default"/>
      </w:rPr>
    </w:lvl>
    <w:lvl w:ilvl="5" w:tplc="04090005" w:tentative="1">
      <w:start w:val="1"/>
      <w:numFmt w:val="bullet"/>
      <w:lvlText w:val=""/>
      <w:lvlJc w:val="left"/>
      <w:pPr>
        <w:ind w:left="4135" w:hanging="360"/>
      </w:pPr>
      <w:rPr>
        <w:rFonts w:ascii="Wingdings" w:hAnsi="Wingdings" w:hint="default"/>
      </w:rPr>
    </w:lvl>
    <w:lvl w:ilvl="6" w:tplc="04090001" w:tentative="1">
      <w:start w:val="1"/>
      <w:numFmt w:val="bullet"/>
      <w:lvlText w:val=""/>
      <w:lvlJc w:val="left"/>
      <w:pPr>
        <w:ind w:left="4855" w:hanging="360"/>
      </w:pPr>
      <w:rPr>
        <w:rFonts w:ascii="Symbol" w:hAnsi="Symbol" w:hint="default"/>
      </w:rPr>
    </w:lvl>
    <w:lvl w:ilvl="7" w:tplc="04090003" w:tentative="1">
      <w:start w:val="1"/>
      <w:numFmt w:val="bullet"/>
      <w:lvlText w:val="o"/>
      <w:lvlJc w:val="left"/>
      <w:pPr>
        <w:ind w:left="5575" w:hanging="360"/>
      </w:pPr>
      <w:rPr>
        <w:rFonts w:ascii="Courier New" w:hAnsi="Courier New" w:cs="Courier New" w:hint="default"/>
      </w:rPr>
    </w:lvl>
    <w:lvl w:ilvl="8" w:tplc="04090005" w:tentative="1">
      <w:start w:val="1"/>
      <w:numFmt w:val="bullet"/>
      <w:lvlText w:val=""/>
      <w:lvlJc w:val="left"/>
      <w:pPr>
        <w:ind w:left="6295" w:hanging="360"/>
      </w:pPr>
      <w:rPr>
        <w:rFonts w:ascii="Wingdings" w:hAnsi="Wingdings" w:hint="default"/>
      </w:rPr>
    </w:lvl>
  </w:abstractNum>
  <w:abstractNum w:abstractNumId="13" w15:restartNumberingAfterBreak="0">
    <w:nsid w:val="1F1E762A"/>
    <w:multiLevelType w:val="hybridMultilevel"/>
    <w:tmpl w:val="E8383AF0"/>
    <w:lvl w:ilvl="0" w:tplc="74ECF5CA">
      <w:start w:val="1"/>
      <w:numFmt w:val="decimal"/>
      <w:lvlText w:val="%1."/>
      <w:lvlJc w:val="left"/>
      <w:pPr>
        <w:ind w:left="504" w:hanging="360"/>
      </w:pPr>
      <w:rPr>
        <w:rFonts w:hint="default"/>
        <w:sz w:val="12"/>
        <w:szCs w:val="12"/>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4" w15:restartNumberingAfterBreak="0">
    <w:nsid w:val="1F4130F1"/>
    <w:multiLevelType w:val="hybridMultilevel"/>
    <w:tmpl w:val="470267EA"/>
    <w:lvl w:ilvl="0" w:tplc="E31064D2">
      <w:start w:val="1"/>
      <w:numFmt w:val="decimal"/>
      <w:lvlText w:val="%1."/>
      <w:lvlJc w:val="left"/>
      <w:pPr>
        <w:ind w:left="504" w:hanging="360"/>
      </w:pPr>
      <w:rPr>
        <w:rFonts w:hint="default"/>
      </w:rPr>
    </w:lvl>
    <w:lvl w:ilvl="1" w:tplc="EAE4F1C6">
      <w:start w:val="1"/>
      <w:numFmt w:val="lowerLetter"/>
      <w:lvlText w:val="%2."/>
      <w:lvlJc w:val="left"/>
      <w:pPr>
        <w:ind w:left="1224" w:hanging="360"/>
      </w:pPr>
      <w:rPr>
        <w:sz w:val="12"/>
        <w:szCs w:val="12"/>
      </w:r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15:restartNumberingAfterBreak="0">
    <w:nsid w:val="3C5D69A7"/>
    <w:multiLevelType w:val="hybridMultilevel"/>
    <w:tmpl w:val="EE70CFC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4BCF1655"/>
    <w:multiLevelType w:val="hybridMultilevel"/>
    <w:tmpl w:val="58B82774"/>
    <w:lvl w:ilvl="0" w:tplc="E31064D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15:restartNumberingAfterBreak="0">
    <w:nsid w:val="4C621E45"/>
    <w:multiLevelType w:val="hybridMultilevel"/>
    <w:tmpl w:val="8988A726"/>
    <w:lvl w:ilvl="0" w:tplc="114A9F3A">
      <w:start w:val="1"/>
      <w:numFmt w:val="decimal"/>
      <w:lvlText w:val="%1."/>
      <w:lvlJc w:val="left"/>
      <w:pPr>
        <w:ind w:left="504" w:hanging="360"/>
      </w:pPr>
      <w:rPr>
        <w:rFonts w:hint="default"/>
        <w:sz w:val="12"/>
        <w:szCs w:val="12"/>
      </w:rPr>
    </w:lvl>
    <w:lvl w:ilvl="1" w:tplc="04090019">
      <w:start w:val="1"/>
      <w:numFmt w:val="lowerLetter"/>
      <w:lvlText w:val="%2."/>
      <w:lvlJc w:val="left"/>
      <w:pPr>
        <w:ind w:left="720"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4D172E55"/>
    <w:multiLevelType w:val="hybridMultilevel"/>
    <w:tmpl w:val="58B82774"/>
    <w:lvl w:ilvl="0" w:tplc="E31064D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15:restartNumberingAfterBreak="0">
    <w:nsid w:val="52DE4436"/>
    <w:multiLevelType w:val="hybridMultilevel"/>
    <w:tmpl w:val="58B82774"/>
    <w:lvl w:ilvl="0" w:tplc="E31064D2">
      <w:start w:val="1"/>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53093C06"/>
    <w:multiLevelType w:val="hybridMultilevel"/>
    <w:tmpl w:val="EBB6658A"/>
    <w:lvl w:ilvl="0" w:tplc="E31064D2">
      <w:start w:val="1"/>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1" w15:restartNumberingAfterBreak="0">
    <w:nsid w:val="671F53FF"/>
    <w:multiLevelType w:val="hybridMultilevel"/>
    <w:tmpl w:val="EBB6658A"/>
    <w:lvl w:ilvl="0" w:tplc="E31064D2">
      <w:start w:val="1"/>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9"/>
  </w:num>
  <w:num w:numId="17">
    <w:abstractNumId w:val="13"/>
  </w:num>
  <w:num w:numId="18">
    <w:abstractNumId w:val="20"/>
  </w:num>
  <w:num w:numId="19">
    <w:abstractNumId w:val="17"/>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2"/>
  <w:displayBackgroundShape/>
  <w:proofState w:spelling="clean" w:grammar="clean"/>
  <w:defaultTabStop w:val="720"/>
  <w:drawingGridHorizontalSpacing w:val="8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35D"/>
    <w:rsid w:val="00047BF5"/>
    <w:rsid w:val="000818C8"/>
    <w:rsid w:val="00096F2A"/>
    <w:rsid w:val="000A2738"/>
    <w:rsid w:val="000B162F"/>
    <w:rsid w:val="000B20A7"/>
    <w:rsid w:val="000E16C3"/>
    <w:rsid w:val="000E3DF8"/>
    <w:rsid w:val="00100678"/>
    <w:rsid w:val="00103AC0"/>
    <w:rsid w:val="00104299"/>
    <w:rsid w:val="001071AF"/>
    <w:rsid w:val="00110F81"/>
    <w:rsid w:val="0012507D"/>
    <w:rsid w:val="00125C69"/>
    <w:rsid w:val="0015728C"/>
    <w:rsid w:val="0018365F"/>
    <w:rsid w:val="00184271"/>
    <w:rsid w:val="001A7205"/>
    <w:rsid w:val="001B19D3"/>
    <w:rsid w:val="00221C54"/>
    <w:rsid w:val="00224389"/>
    <w:rsid w:val="00231373"/>
    <w:rsid w:val="00236B2A"/>
    <w:rsid w:val="00240139"/>
    <w:rsid w:val="00254502"/>
    <w:rsid w:val="002C547B"/>
    <w:rsid w:val="002D274B"/>
    <w:rsid w:val="002D64B4"/>
    <w:rsid w:val="002E0F1F"/>
    <w:rsid w:val="00305E98"/>
    <w:rsid w:val="00310CFC"/>
    <w:rsid w:val="00332B26"/>
    <w:rsid w:val="0034676E"/>
    <w:rsid w:val="00366B4C"/>
    <w:rsid w:val="003747CE"/>
    <w:rsid w:val="0037514A"/>
    <w:rsid w:val="0038149D"/>
    <w:rsid w:val="00384737"/>
    <w:rsid w:val="003908FE"/>
    <w:rsid w:val="003A79D9"/>
    <w:rsid w:val="003B35A8"/>
    <w:rsid w:val="003C6101"/>
    <w:rsid w:val="00407B6D"/>
    <w:rsid w:val="00421F91"/>
    <w:rsid w:val="00422BD7"/>
    <w:rsid w:val="00442956"/>
    <w:rsid w:val="0044621A"/>
    <w:rsid w:val="00453F42"/>
    <w:rsid w:val="00482855"/>
    <w:rsid w:val="00487D15"/>
    <w:rsid w:val="00490DA9"/>
    <w:rsid w:val="00493E8A"/>
    <w:rsid w:val="004A5F6E"/>
    <w:rsid w:val="004E5913"/>
    <w:rsid w:val="004F53C6"/>
    <w:rsid w:val="0050043D"/>
    <w:rsid w:val="005037D0"/>
    <w:rsid w:val="00523DE2"/>
    <w:rsid w:val="0053511D"/>
    <w:rsid w:val="00550DBD"/>
    <w:rsid w:val="00575346"/>
    <w:rsid w:val="005B36FD"/>
    <w:rsid w:val="005D3D32"/>
    <w:rsid w:val="005F58C8"/>
    <w:rsid w:val="0061387E"/>
    <w:rsid w:val="0062740D"/>
    <w:rsid w:val="00646425"/>
    <w:rsid w:val="0065597E"/>
    <w:rsid w:val="00665D8B"/>
    <w:rsid w:val="00697BD3"/>
    <w:rsid w:val="006C58A2"/>
    <w:rsid w:val="006D4E0E"/>
    <w:rsid w:val="006D5E5A"/>
    <w:rsid w:val="006E3FC4"/>
    <w:rsid w:val="006E5153"/>
    <w:rsid w:val="006E7085"/>
    <w:rsid w:val="006F3C86"/>
    <w:rsid w:val="007046FF"/>
    <w:rsid w:val="007063F3"/>
    <w:rsid w:val="0071172E"/>
    <w:rsid w:val="00717E1B"/>
    <w:rsid w:val="00737151"/>
    <w:rsid w:val="00755117"/>
    <w:rsid w:val="007726E6"/>
    <w:rsid w:val="007A3E7B"/>
    <w:rsid w:val="007A4DFF"/>
    <w:rsid w:val="007B627D"/>
    <w:rsid w:val="007D1A9D"/>
    <w:rsid w:val="007D4BCE"/>
    <w:rsid w:val="007D78C7"/>
    <w:rsid w:val="00802850"/>
    <w:rsid w:val="00804D98"/>
    <w:rsid w:val="0082095A"/>
    <w:rsid w:val="008261F8"/>
    <w:rsid w:val="00832E0A"/>
    <w:rsid w:val="0083399D"/>
    <w:rsid w:val="00847825"/>
    <w:rsid w:val="0085338B"/>
    <w:rsid w:val="00862784"/>
    <w:rsid w:val="00865B68"/>
    <w:rsid w:val="0088384B"/>
    <w:rsid w:val="008A1932"/>
    <w:rsid w:val="008D715C"/>
    <w:rsid w:val="008E450F"/>
    <w:rsid w:val="00910DC5"/>
    <w:rsid w:val="00926C31"/>
    <w:rsid w:val="00926C6E"/>
    <w:rsid w:val="00927161"/>
    <w:rsid w:val="00947B58"/>
    <w:rsid w:val="00954351"/>
    <w:rsid w:val="009B0F32"/>
    <w:rsid w:val="009C3689"/>
    <w:rsid w:val="009D0E17"/>
    <w:rsid w:val="009D17DC"/>
    <w:rsid w:val="009D1BD4"/>
    <w:rsid w:val="009D1E4A"/>
    <w:rsid w:val="009D1FD8"/>
    <w:rsid w:val="009D60B6"/>
    <w:rsid w:val="009F5D1C"/>
    <w:rsid w:val="00A04EDD"/>
    <w:rsid w:val="00A37DD9"/>
    <w:rsid w:val="00A436B9"/>
    <w:rsid w:val="00A73A1D"/>
    <w:rsid w:val="00A76362"/>
    <w:rsid w:val="00A9144D"/>
    <w:rsid w:val="00AB4A31"/>
    <w:rsid w:val="00AC5250"/>
    <w:rsid w:val="00AC547B"/>
    <w:rsid w:val="00AD1FA7"/>
    <w:rsid w:val="00AE7594"/>
    <w:rsid w:val="00AF1784"/>
    <w:rsid w:val="00B161E1"/>
    <w:rsid w:val="00B2162B"/>
    <w:rsid w:val="00B31662"/>
    <w:rsid w:val="00B437F4"/>
    <w:rsid w:val="00B630FF"/>
    <w:rsid w:val="00B733B9"/>
    <w:rsid w:val="00B749A6"/>
    <w:rsid w:val="00B76B12"/>
    <w:rsid w:val="00BA208F"/>
    <w:rsid w:val="00BF1685"/>
    <w:rsid w:val="00C5563A"/>
    <w:rsid w:val="00C55A06"/>
    <w:rsid w:val="00C740C7"/>
    <w:rsid w:val="00C803B9"/>
    <w:rsid w:val="00C93850"/>
    <w:rsid w:val="00CA4EFB"/>
    <w:rsid w:val="00CB1415"/>
    <w:rsid w:val="00CC7D81"/>
    <w:rsid w:val="00CE2D55"/>
    <w:rsid w:val="00CE3D17"/>
    <w:rsid w:val="00CE5E77"/>
    <w:rsid w:val="00D15CE8"/>
    <w:rsid w:val="00D42A76"/>
    <w:rsid w:val="00D45D39"/>
    <w:rsid w:val="00D62F29"/>
    <w:rsid w:val="00D7140E"/>
    <w:rsid w:val="00D7535E"/>
    <w:rsid w:val="00D832BF"/>
    <w:rsid w:val="00D8764F"/>
    <w:rsid w:val="00DA4F09"/>
    <w:rsid w:val="00E05EBE"/>
    <w:rsid w:val="00E10A97"/>
    <w:rsid w:val="00E16DB7"/>
    <w:rsid w:val="00E22E85"/>
    <w:rsid w:val="00E3033E"/>
    <w:rsid w:val="00E417C4"/>
    <w:rsid w:val="00E45A1F"/>
    <w:rsid w:val="00E4635D"/>
    <w:rsid w:val="00E50C1B"/>
    <w:rsid w:val="00E56BBB"/>
    <w:rsid w:val="00E575B0"/>
    <w:rsid w:val="00E617A5"/>
    <w:rsid w:val="00E65DAB"/>
    <w:rsid w:val="00E76373"/>
    <w:rsid w:val="00E86D21"/>
    <w:rsid w:val="00EB64B7"/>
    <w:rsid w:val="00ED450E"/>
    <w:rsid w:val="00F070F9"/>
    <w:rsid w:val="00F22067"/>
    <w:rsid w:val="00F35997"/>
    <w:rsid w:val="00F56068"/>
    <w:rsid w:val="00F56B3F"/>
    <w:rsid w:val="00F74F95"/>
    <w:rsid w:val="00F80BC3"/>
    <w:rsid w:val="00F9628E"/>
    <w:rsid w:val="00FA2ABD"/>
    <w:rsid w:val="00FA44A9"/>
    <w:rsid w:val="00FB2959"/>
    <w:rsid w:val="00FC3806"/>
    <w:rsid w:val="00FC4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1DA1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6"/>
        <w:szCs w:val="16"/>
        <w:lang w:val="en-US" w:eastAsia="ja-JP" w:bidi="ar-SA"/>
      </w:rPr>
    </w:rPrDefault>
    <w:pPrDefault>
      <w:pPr>
        <w:spacing w:before="60" w:after="60" w:line="276" w:lineRule="auto"/>
        <w:ind w:left="144" w:right="144"/>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80" w:after="0"/>
      <w:outlineLvl w:val="0"/>
    </w:pPr>
    <w:rPr>
      <w:rFonts w:asciiTheme="majorHAnsi" w:eastAsiaTheme="majorEastAsia" w:hAnsiTheme="majorHAnsi" w:cstheme="majorBidi"/>
      <w:b/>
      <w:bCs/>
      <w:color w:val="2E74B5" w:themeColor="accent1" w:themeShade="BF"/>
      <w:sz w:val="18"/>
      <w:szCs w:val="18"/>
    </w:rPr>
  </w:style>
  <w:style w:type="paragraph" w:styleId="Heading2">
    <w:name w:val="heading 2"/>
    <w:basedOn w:val="Normal"/>
    <w:next w:val="Normal"/>
    <w:link w:val="Heading2Char"/>
    <w:uiPriority w:val="1"/>
    <w:qFormat/>
    <w:pPr>
      <w:keepNext/>
      <w:keepLines/>
      <w:spacing w:before="80"/>
      <w:outlineLvl w:val="1"/>
    </w:pPr>
    <w:rPr>
      <w:rFonts w:asciiTheme="majorHAnsi" w:eastAsiaTheme="majorEastAsia" w:hAnsiTheme="majorHAnsi" w:cstheme="majorBidi"/>
      <w:b/>
      <w:bCs/>
      <w:color w:val="5B9BD5" w:themeColor="accent1"/>
    </w:rPr>
  </w:style>
  <w:style w:type="paragraph" w:styleId="Heading3">
    <w:name w:val="heading 3"/>
    <w:basedOn w:val="Normal"/>
    <w:next w:val="Normal"/>
    <w:link w:val="Heading3Char"/>
    <w:uiPriority w:val="9"/>
    <w:unhideWhenUsed/>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
    <w:qFormat/>
    <w:rPr>
      <w:i/>
      <w:iCs/>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E74B5" w:themeColor="accent1" w:themeShade="BF"/>
      <w:sz w:val="18"/>
      <w:szCs w:val="18"/>
    </w:rPr>
  </w:style>
  <w:style w:type="paragraph" w:styleId="ListBullet">
    <w:name w:val="List Bullet"/>
    <w:basedOn w:val="Normal"/>
    <w:uiPriority w:val="1"/>
    <w:unhideWhenUsed/>
    <w:pPr>
      <w:numPr>
        <w:numId w:val="13"/>
      </w:numPr>
      <w:spacing w:before="0"/>
      <w:contextualSpacing/>
    </w:p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5B9BD5" w:themeColor="accent1"/>
      <w:sz w:val="16"/>
      <w:szCs w:val="16"/>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Pr>
      <w:b/>
      <w:bCs/>
      <w:color w:val="44546A" w:themeColor="text2"/>
      <w:sz w:val="16"/>
      <w:szCs w:val="16"/>
    </w:rPr>
  </w:style>
  <w:style w:type="paragraph" w:styleId="Header">
    <w:name w:val="header"/>
    <w:basedOn w:val="Normal"/>
    <w:link w:val="HeaderChar"/>
    <w:uiPriority w:val="99"/>
    <w:unhideWhenUsed/>
    <w:rsid w:val="008D71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D715C"/>
  </w:style>
  <w:style w:type="paragraph" w:styleId="Footer">
    <w:name w:val="footer"/>
    <w:basedOn w:val="Normal"/>
    <w:link w:val="FooterChar"/>
    <w:uiPriority w:val="99"/>
    <w:unhideWhenUsed/>
    <w:rsid w:val="008D715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D715C"/>
  </w:style>
  <w:style w:type="paragraph" w:styleId="ListParagraph">
    <w:name w:val="List Paragraph"/>
    <w:basedOn w:val="Normal"/>
    <w:uiPriority w:val="34"/>
    <w:unhideWhenUsed/>
    <w:qFormat/>
    <w:rsid w:val="008D715C"/>
    <w:pPr>
      <w:ind w:left="720"/>
      <w:contextualSpacing/>
    </w:pPr>
  </w:style>
  <w:style w:type="character" w:styleId="Hyperlink">
    <w:name w:val="Hyperlink"/>
    <w:basedOn w:val="DefaultParagraphFont"/>
    <w:uiPriority w:val="99"/>
    <w:unhideWhenUsed/>
    <w:rsid w:val="005037D0"/>
    <w:rPr>
      <w:color w:val="0563C1" w:themeColor="hyperlink"/>
      <w:u w:val="single"/>
    </w:rPr>
  </w:style>
  <w:style w:type="character" w:styleId="FollowedHyperlink">
    <w:name w:val="FollowedHyperlink"/>
    <w:basedOn w:val="DefaultParagraphFont"/>
    <w:uiPriority w:val="99"/>
    <w:semiHidden/>
    <w:unhideWhenUsed/>
    <w:rsid w:val="005037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7898">
      <w:bodyDiv w:val="1"/>
      <w:marLeft w:val="0"/>
      <w:marRight w:val="0"/>
      <w:marTop w:val="0"/>
      <w:marBottom w:val="0"/>
      <w:divBdr>
        <w:top w:val="none" w:sz="0" w:space="0" w:color="auto"/>
        <w:left w:val="none" w:sz="0" w:space="0" w:color="auto"/>
        <w:bottom w:val="none" w:sz="0" w:space="0" w:color="auto"/>
        <w:right w:val="none" w:sz="0" w:space="0" w:color="auto"/>
      </w:divBdr>
    </w:div>
    <w:div w:id="148911145">
      <w:bodyDiv w:val="1"/>
      <w:marLeft w:val="0"/>
      <w:marRight w:val="0"/>
      <w:marTop w:val="0"/>
      <w:marBottom w:val="0"/>
      <w:divBdr>
        <w:top w:val="none" w:sz="0" w:space="0" w:color="auto"/>
        <w:left w:val="none" w:sz="0" w:space="0" w:color="auto"/>
        <w:bottom w:val="none" w:sz="0" w:space="0" w:color="auto"/>
        <w:right w:val="none" w:sz="0" w:space="0" w:color="auto"/>
      </w:divBdr>
    </w:div>
    <w:div w:id="1159030661">
      <w:bodyDiv w:val="1"/>
      <w:marLeft w:val="0"/>
      <w:marRight w:val="0"/>
      <w:marTop w:val="0"/>
      <w:marBottom w:val="0"/>
      <w:divBdr>
        <w:top w:val="none" w:sz="0" w:space="0" w:color="auto"/>
        <w:left w:val="none" w:sz="0" w:space="0" w:color="auto"/>
        <w:bottom w:val="none" w:sz="0" w:space="0" w:color="auto"/>
        <w:right w:val="none" w:sz="0" w:space="0" w:color="auto"/>
      </w:divBdr>
    </w:div>
    <w:div w:id="1939439451">
      <w:bodyDiv w:val="1"/>
      <w:marLeft w:val="0"/>
      <w:marRight w:val="0"/>
      <w:marTop w:val="0"/>
      <w:marBottom w:val="0"/>
      <w:divBdr>
        <w:top w:val="none" w:sz="0" w:space="0" w:color="auto"/>
        <w:left w:val="none" w:sz="0" w:space="0" w:color="auto"/>
        <w:bottom w:val="none" w:sz="0" w:space="0" w:color="auto"/>
        <w:right w:val="none" w:sz="0" w:space="0" w:color="auto"/>
      </w:divBdr>
    </w:div>
    <w:div w:id="197355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hyperlink" Target="http://pixelgrill.com/" TargetMode="External"/></Relationships>
</file>

<file path=word/theme/theme1.xml><?xml version="1.0" encoding="utf-8"?>
<a:theme xmlns:a="http://schemas.openxmlformats.org/drawingml/2006/main" name="Pocket reference car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On the back of the card, you may want to include more text about your subject, or some or all of the following:
Names, phone numbers, and e-mail addresses for key contacts:
	[Name] | [Phone] | [Email]
URLs for Web sites with more information:
	[Website]
Important information
	Description of the information
Important information
	Description of the information</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874821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2013-01-07T02:22:00+00:00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1667916</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TP103991876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D99BD-1E25-4127-A28E-3DD2761D5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03A7A-53E9-43A5-9960-1733BD3FC528}">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C70CC77-F3A3-4085-B8D5-D9AB213DD6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 Tester's Guide To The Galaxy</vt:lpstr>
    </vt:vector>
  </TitlesOfParts>
  <Manager/>
  <Company/>
  <LinksUpToDate>false</LinksUpToDate>
  <CharactersWithSpaces>14779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Tester's Guide To The Galaxy</dc:title>
  <dc:subject>Tester Reference Cards</dc:subject>
  <dc:creator>Connor Roberts</dc:creator>
  <cp:keywords/>
  <dc:description/>
  <cp:lastModifiedBy>Connor Roberts</cp:lastModifiedBy>
  <cp:revision>23</cp:revision>
  <dcterms:created xsi:type="dcterms:W3CDTF">2016-06-02T19:13:00Z</dcterms:created>
  <dcterms:modified xsi:type="dcterms:W3CDTF">2018-02-13T21:57:00Z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ffisync_ProviderInitializationData">
    <vt:lpwstr>https://fuel.coxautoinc.com</vt:lpwstr>
  </property>
  <property fmtid="{D5CDD505-2E9C-101B-9397-08002B2CF9AE}" pid="9" name="Jive_VersionGuid">
    <vt:lpwstr>29175eb0-0c37-4f26-b943-51848616eb6a</vt:lpwstr>
  </property>
  <property fmtid="{D5CDD505-2E9C-101B-9397-08002B2CF9AE}" pid="10" name="Offisync_ServerID">
    <vt:lpwstr>3026ae12-889e-4625-806e-80135ccdbd7b</vt:lpwstr>
  </property>
  <property fmtid="{D5CDD505-2E9C-101B-9397-08002B2CF9AE}" pid="11" name="Jive_LatestUserAccountName">
    <vt:lpwstr>Connor.Roberts@dealertrack.com</vt:lpwstr>
  </property>
  <property fmtid="{D5CDD505-2E9C-101B-9397-08002B2CF9AE}" pid="12" name="Offisync_UpdateToken">
    <vt:lpwstr>1</vt:lpwstr>
  </property>
  <property fmtid="{D5CDD505-2E9C-101B-9397-08002B2CF9AE}" pid="13" name="Offisync_UniqueId">
    <vt:lpwstr>99767</vt:lpwstr>
  </property>
</Properties>
</file>